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B3FF7" w14:textId="77777777" w:rsidR="00025EB0" w:rsidRPr="00ED2976" w:rsidRDefault="00025EB0">
      <w:pPr>
        <w:rPr>
          <w:rFonts w:ascii="ＭＳ ゴシック" w:eastAsia="ＭＳ ゴシック" w:hAnsi="ＭＳ ゴシック"/>
        </w:rPr>
      </w:pPr>
    </w:p>
    <w:p w14:paraId="01B1642D" w14:textId="77777777" w:rsidR="00025EB0" w:rsidRPr="00ED2976" w:rsidRDefault="00025EB0">
      <w:pPr>
        <w:rPr>
          <w:rFonts w:ascii="ＭＳ ゴシック" w:eastAsia="ＭＳ ゴシック" w:hAnsi="ＭＳ ゴシック"/>
        </w:rPr>
      </w:pPr>
    </w:p>
    <w:p w14:paraId="382FC315" w14:textId="77777777" w:rsidR="00025EB0" w:rsidRPr="00ED2976" w:rsidRDefault="00025EB0">
      <w:pPr>
        <w:rPr>
          <w:rFonts w:ascii="ＭＳ ゴシック" w:eastAsia="ＭＳ ゴシック" w:hAnsi="ＭＳ ゴシック"/>
        </w:rPr>
      </w:pPr>
    </w:p>
    <w:p w14:paraId="2B17A419" w14:textId="77777777" w:rsidR="00025EB0" w:rsidRPr="00ED2976" w:rsidRDefault="00025EB0">
      <w:pPr>
        <w:rPr>
          <w:rFonts w:ascii="ＭＳ ゴシック" w:eastAsia="ＭＳ ゴシック" w:hAnsi="ＭＳ ゴシック"/>
        </w:rPr>
      </w:pPr>
    </w:p>
    <w:p w14:paraId="0A320504" w14:textId="77777777" w:rsidR="00025EB0" w:rsidRPr="00ED2976" w:rsidRDefault="00025EB0">
      <w:pPr>
        <w:rPr>
          <w:rFonts w:ascii="ＭＳ ゴシック" w:eastAsia="ＭＳ ゴシック" w:hAnsi="ＭＳ ゴシック"/>
        </w:rPr>
      </w:pPr>
    </w:p>
    <w:p w14:paraId="13BF7411" w14:textId="77777777" w:rsidR="00025EB0" w:rsidRPr="00ED2976" w:rsidRDefault="00025EB0">
      <w:pPr>
        <w:rPr>
          <w:rFonts w:ascii="ＭＳ ゴシック" w:eastAsia="ＭＳ ゴシック" w:hAnsi="ＭＳ ゴシック"/>
        </w:rPr>
      </w:pPr>
    </w:p>
    <w:p w14:paraId="4F06B44E" w14:textId="3BF727D2" w:rsidR="009F02F6" w:rsidRPr="00ED2976" w:rsidRDefault="00025EB0" w:rsidP="00025EB0">
      <w:pPr>
        <w:jc w:val="center"/>
        <w:rPr>
          <w:rFonts w:ascii="ＭＳ ゴシック" w:eastAsia="ＭＳ ゴシック" w:hAnsi="ＭＳ ゴシック"/>
          <w:sz w:val="56"/>
          <w:szCs w:val="72"/>
        </w:rPr>
      </w:pPr>
      <w:r w:rsidRPr="00ED2976">
        <w:rPr>
          <w:rFonts w:ascii="ＭＳ ゴシック" w:eastAsia="ＭＳ ゴシック" w:hAnsi="ＭＳ ゴシック" w:hint="eastAsia"/>
          <w:sz w:val="56"/>
          <w:szCs w:val="72"/>
        </w:rPr>
        <w:t>審判員の号令・動作</w:t>
      </w:r>
    </w:p>
    <w:p w14:paraId="3F436532" w14:textId="178DFD04" w:rsidR="00025EB0" w:rsidRPr="00ED2976" w:rsidRDefault="00025EB0" w:rsidP="00025EB0">
      <w:pPr>
        <w:jc w:val="center"/>
        <w:rPr>
          <w:rFonts w:ascii="ＭＳ ゴシック" w:eastAsia="ＭＳ ゴシック" w:hAnsi="ＭＳ ゴシック"/>
          <w:sz w:val="56"/>
          <w:szCs w:val="72"/>
        </w:rPr>
      </w:pPr>
    </w:p>
    <w:p w14:paraId="3D3051BA" w14:textId="57F624F2" w:rsidR="00025EB0" w:rsidRPr="00ED2976" w:rsidRDefault="00025EB0" w:rsidP="00025EB0">
      <w:pPr>
        <w:jc w:val="center"/>
        <w:rPr>
          <w:rFonts w:ascii="ＭＳ ゴシック" w:eastAsia="ＭＳ ゴシック" w:hAnsi="ＭＳ ゴシック"/>
          <w:sz w:val="52"/>
          <w:szCs w:val="56"/>
        </w:rPr>
      </w:pPr>
      <w:r w:rsidRPr="00ED2976">
        <w:rPr>
          <w:rFonts w:ascii="ＭＳ ゴシック" w:eastAsia="ＭＳ ゴシック" w:hAnsi="ＭＳ ゴシック" w:hint="eastAsia"/>
          <w:sz w:val="52"/>
          <w:szCs w:val="56"/>
        </w:rPr>
        <w:t>－2020年版－</w:t>
      </w:r>
    </w:p>
    <w:p w14:paraId="18F433A1" w14:textId="6B6D678D" w:rsidR="00025EB0" w:rsidRPr="00ED2976" w:rsidRDefault="00025EB0" w:rsidP="00025EB0">
      <w:pPr>
        <w:jc w:val="center"/>
        <w:rPr>
          <w:rFonts w:ascii="ＭＳ ゴシック" w:eastAsia="ＭＳ ゴシック" w:hAnsi="ＭＳ ゴシック"/>
          <w:sz w:val="56"/>
          <w:szCs w:val="72"/>
        </w:rPr>
      </w:pPr>
    </w:p>
    <w:p w14:paraId="5F2A71AD" w14:textId="3D33CEA1" w:rsidR="00025EB0" w:rsidRPr="00ED2976" w:rsidRDefault="00025EB0" w:rsidP="00025EB0">
      <w:pPr>
        <w:jc w:val="center"/>
        <w:rPr>
          <w:rFonts w:ascii="ＭＳ ゴシック" w:eastAsia="ＭＳ ゴシック" w:hAnsi="ＭＳ ゴシック"/>
          <w:sz w:val="44"/>
          <w:szCs w:val="48"/>
        </w:rPr>
      </w:pPr>
      <w:r w:rsidRPr="00ED2976">
        <w:rPr>
          <w:rFonts w:ascii="ＭＳ ゴシック" w:eastAsia="ＭＳ ゴシック" w:hAnsi="ＭＳ ゴシック" w:hint="eastAsia"/>
          <w:sz w:val="44"/>
          <w:szCs w:val="48"/>
        </w:rPr>
        <w:t>公益社団法人日本ボート協会</w:t>
      </w:r>
    </w:p>
    <w:p w14:paraId="078AC7CA" w14:textId="08740928" w:rsidR="00025EB0" w:rsidRPr="00ED2976" w:rsidRDefault="00025EB0" w:rsidP="00025EB0">
      <w:pPr>
        <w:jc w:val="center"/>
        <w:rPr>
          <w:rFonts w:ascii="ＭＳ ゴシック" w:eastAsia="ＭＳ ゴシック" w:hAnsi="ＭＳ ゴシック"/>
          <w:sz w:val="44"/>
          <w:szCs w:val="48"/>
        </w:rPr>
      </w:pPr>
      <w:r w:rsidRPr="00ED2976">
        <w:rPr>
          <w:rFonts w:ascii="ＭＳ ゴシック" w:eastAsia="ＭＳ ゴシック" w:hAnsi="ＭＳ ゴシック" w:hint="eastAsia"/>
          <w:sz w:val="44"/>
          <w:szCs w:val="48"/>
        </w:rPr>
        <w:t>審判委員会</w:t>
      </w:r>
    </w:p>
    <w:p w14:paraId="669004F1" w14:textId="3E1A8158" w:rsidR="00025EB0" w:rsidRPr="00ED2976" w:rsidRDefault="00025EB0">
      <w:pPr>
        <w:widowControl/>
        <w:jc w:val="left"/>
        <w:rPr>
          <w:rFonts w:ascii="ＭＳ ゴシック" w:eastAsia="ＭＳ ゴシック" w:hAnsi="ＭＳ ゴシック"/>
        </w:rPr>
      </w:pPr>
      <w:r w:rsidRPr="00ED2976">
        <w:rPr>
          <w:rFonts w:ascii="ＭＳ ゴシック" w:eastAsia="ＭＳ ゴシック" w:hAnsi="ＭＳ ゴシック"/>
        </w:rPr>
        <w:br w:type="page"/>
      </w:r>
    </w:p>
    <w:p w14:paraId="6342F53E" w14:textId="22623BA1"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昭和53年1月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 xml:space="preserve">　制定・発行（B5版）（初版）</w:t>
      </w:r>
    </w:p>
    <w:p w14:paraId="1AC72451" w14:textId="3A7E8287"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昭和54年5月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 xml:space="preserve">　競漕規則一部改訂に伴い部分改訂（B5版）</w:t>
      </w:r>
    </w:p>
    <w:p w14:paraId="64C8F444" w14:textId="34D71647"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昭和58年4月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 xml:space="preserve">　審判員心得を収録し、各部署補筆、修正（携帯版）</w:t>
      </w:r>
    </w:p>
    <w:p w14:paraId="0C4FC16D" w14:textId="4C6162C3" w:rsidR="00025EB0" w:rsidRPr="00ED2976" w:rsidRDefault="00025EB0" w:rsidP="00025EB0">
      <w:pPr>
        <w:ind w:left="1920" w:hangingChars="800" w:hanging="19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昭和62年4月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競漕規則全面改訂（昭和61年5月）に伴い補筆、修正（携帯版）</w:t>
      </w:r>
    </w:p>
    <w:p w14:paraId="6ABC3B93" w14:textId="06F279B3"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平成3年 5月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 xml:space="preserve">　発艇動作・号令のみ部分改訂（小冊子）</w:t>
      </w:r>
    </w:p>
    <w:p w14:paraId="52467375" w14:textId="2A1687E1"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平成5年11月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 xml:space="preserve">　全面補筆、修正（携帯版）</w:t>
      </w:r>
    </w:p>
    <w:p w14:paraId="73C82F69" w14:textId="0C83732E" w:rsidR="00025EB0" w:rsidRPr="00ED2976" w:rsidRDefault="00025EB0" w:rsidP="00025EB0">
      <w:pPr>
        <w:ind w:left="1920" w:hangingChars="800" w:hanging="19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平成8年 1月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発艇旗操作順変更と制定以来経年により全面改訂補筆（携帯版）</w:t>
      </w:r>
    </w:p>
    <w:p w14:paraId="61CFBC2A" w14:textId="4360DA01"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平成11年11月　協会名称変更に伴い全面改訂補筆（携帯版）</w:t>
      </w:r>
    </w:p>
    <w:p w14:paraId="79727C2F" w14:textId="652479C8" w:rsidR="00025EB0" w:rsidRPr="00ED2976" w:rsidRDefault="00025EB0" w:rsidP="00025EB0">
      <w:pPr>
        <w:ind w:left="1920" w:hangingChars="800" w:hanging="19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平成18年 2月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競漕規則一部改訂（平成17年10月）に伴い、発艇語句など変更等、全面改訂、補筆（携帯版）</w:t>
      </w:r>
    </w:p>
    <w:p w14:paraId="4D8B0678" w14:textId="7BE70C63" w:rsidR="00025EB0" w:rsidRPr="00ED2976" w:rsidRDefault="00025EB0" w:rsidP="00025EB0">
      <w:pPr>
        <w:ind w:left="1920" w:hangingChars="800" w:hanging="19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平成24年2月 　競漕規則一部改訂（平成21年6月）に伴い、救命具と艇重量計量の部分改訂及び舵手計量と漕手計量補筆（携帯版）</w:t>
      </w:r>
    </w:p>
    <w:p w14:paraId="698416D6" w14:textId="10DF02C7"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平成27年10月　全面補筆、修正</w:t>
      </w:r>
    </w:p>
    <w:p w14:paraId="0B6D0981" w14:textId="567A33B5"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平成29年4月　 一部補筆、修正</w:t>
      </w:r>
    </w:p>
    <w:p w14:paraId="711253B5" w14:textId="76F089C5"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2020年4月</w:t>
      </w:r>
      <w:r w:rsidRPr="00ED2976">
        <w:rPr>
          <w:rFonts w:ascii="ＭＳ ゴシック" w:eastAsia="ＭＳ ゴシック" w:hAnsi="ＭＳ ゴシック"/>
          <w:sz w:val="24"/>
          <w:szCs w:val="24"/>
        </w:rPr>
        <w:tab/>
      </w:r>
      <w:r w:rsidRPr="00ED2976">
        <w:rPr>
          <w:rFonts w:ascii="ＭＳ ゴシック" w:eastAsia="ＭＳ ゴシック" w:hAnsi="ＭＳ ゴシック" w:hint="eastAsia"/>
          <w:sz w:val="24"/>
          <w:szCs w:val="24"/>
        </w:rPr>
        <w:t xml:space="preserve">　競漕規則改定に伴い補筆、修正</w:t>
      </w:r>
    </w:p>
    <w:p w14:paraId="04E247ED" w14:textId="77777777" w:rsidR="00093005" w:rsidRPr="00ED2976" w:rsidRDefault="00093005" w:rsidP="00025EB0">
      <w:pPr>
        <w:rPr>
          <w:rFonts w:ascii="ＭＳ ゴシック" w:eastAsia="ＭＳ ゴシック" w:hAnsi="ＭＳ ゴシック"/>
          <w:sz w:val="24"/>
          <w:szCs w:val="24"/>
        </w:rPr>
      </w:pPr>
    </w:p>
    <w:p w14:paraId="19E0E71C" w14:textId="2D964703" w:rsidR="00025EB0" w:rsidRPr="00ED2976" w:rsidRDefault="00025EB0">
      <w:pPr>
        <w:widowControl/>
        <w:jc w:val="left"/>
        <w:rPr>
          <w:rFonts w:ascii="ＭＳ ゴシック" w:eastAsia="ＭＳ ゴシック" w:hAnsi="ＭＳ ゴシック"/>
        </w:rPr>
      </w:pPr>
      <w:r w:rsidRPr="00ED2976">
        <w:rPr>
          <w:rFonts w:ascii="ＭＳ ゴシック" w:eastAsia="ＭＳ ゴシック" w:hAnsi="ＭＳ ゴシック"/>
        </w:rPr>
        <w:br w:type="page"/>
      </w:r>
    </w:p>
    <w:p w14:paraId="6CC03BD5" w14:textId="77777777" w:rsidR="00025EB0" w:rsidRPr="00ED2976" w:rsidRDefault="00025EB0" w:rsidP="005659C4">
      <w:pPr>
        <w:pStyle w:val="1"/>
        <w:rPr>
          <w:rFonts w:ascii="ＭＳ ゴシック" w:hAnsi="ＭＳ ゴシック"/>
        </w:rPr>
      </w:pPr>
      <w:r w:rsidRPr="00ED2976">
        <w:rPr>
          <w:rFonts w:ascii="ＭＳ ゴシック" w:hAnsi="ＭＳ ゴシック" w:hint="eastAsia"/>
        </w:rPr>
        <w:lastRenderedPageBreak/>
        <w:t>―目次―</w:t>
      </w:r>
    </w:p>
    <w:p w14:paraId="25C450FE" w14:textId="77777777" w:rsidR="00025EB0" w:rsidRPr="00ED2976" w:rsidRDefault="00025EB0" w:rsidP="00025EB0">
      <w:pPr>
        <w:rPr>
          <w:rFonts w:ascii="ＭＳ ゴシック" w:eastAsia="ＭＳ ゴシック" w:hAnsi="ＭＳ ゴシック"/>
          <w:sz w:val="24"/>
          <w:szCs w:val="24"/>
        </w:rPr>
      </w:pPr>
    </w:p>
    <w:p w14:paraId="00F86909" w14:textId="1B91CCF4" w:rsidR="005659C4" w:rsidRPr="00ED2976" w:rsidRDefault="00025EB0" w:rsidP="00056064">
      <w:pPr>
        <w:pStyle w:val="11"/>
        <w:rPr>
          <w:rFonts w:cstheme="minorBidi"/>
          <w:b w:val="0"/>
          <w:color w:val="auto"/>
        </w:rPr>
      </w:pPr>
      <w:r w:rsidRPr="00ED2976">
        <w:rPr>
          <w:rFonts w:hint="eastAsia"/>
          <w:b w:val="0"/>
          <w:color w:val="auto"/>
        </w:rPr>
        <w:fldChar w:fldCharType="begin"/>
      </w:r>
      <w:r w:rsidRPr="00ED2976">
        <w:rPr>
          <w:rFonts w:hint="eastAsia"/>
          <w:b w:val="0"/>
          <w:color w:val="auto"/>
        </w:rPr>
        <w:instrText xml:space="preserve"> TOC \o "1-1" \h \z \u </w:instrText>
      </w:r>
      <w:r w:rsidRPr="00ED2976">
        <w:rPr>
          <w:rFonts w:hint="eastAsia"/>
          <w:b w:val="0"/>
          <w:color w:val="auto"/>
        </w:rPr>
        <w:fldChar w:fldCharType="separate"/>
      </w:r>
      <w:hyperlink w:anchor="_Toc24054409" w:history="1">
        <w:r w:rsidR="005659C4" w:rsidRPr="00ED2976">
          <w:rPr>
            <w:rStyle w:val="a3"/>
            <w:b w:val="0"/>
            <w:color w:val="auto"/>
          </w:rPr>
          <w:t>審判員の号令・動作</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_Toc24054409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4</w:t>
        </w:r>
        <w:r w:rsidR="005659C4" w:rsidRPr="00ED2976">
          <w:rPr>
            <w:b w:val="0"/>
            <w:webHidden/>
            <w:color w:val="auto"/>
          </w:rPr>
          <w:fldChar w:fldCharType="end"/>
        </w:r>
      </w:hyperlink>
    </w:p>
    <w:p w14:paraId="54E24095" w14:textId="29B5FB65" w:rsidR="005659C4" w:rsidRPr="00ED2976" w:rsidRDefault="00CB64B9" w:rsidP="00056064">
      <w:pPr>
        <w:pStyle w:val="11"/>
        <w:rPr>
          <w:rFonts w:cstheme="minorBidi"/>
          <w:b w:val="0"/>
          <w:color w:val="auto"/>
        </w:rPr>
      </w:pPr>
      <w:hyperlink w:anchor="_Toc24054410" w:history="1">
        <w:r w:rsidR="005659C4" w:rsidRPr="00ED2976">
          <w:rPr>
            <w:rStyle w:val="a3"/>
            <w:b w:val="0"/>
            <w:color w:val="auto"/>
          </w:rPr>
          <w:t>まえがき</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_Toc24054410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5</w:t>
        </w:r>
        <w:r w:rsidR="005659C4" w:rsidRPr="00ED2976">
          <w:rPr>
            <w:b w:val="0"/>
            <w:webHidden/>
            <w:color w:val="auto"/>
          </w:rPr>
          <w:fldChar w:fldCharType="end"/>
        </w:r>
      </w:hyperlink>
    </w:p>
    <w:p w14:paraId="06D46475" w14:textId="7A56887A" w:rsidR="005659C4" w:rsidRPr="00ED2976" w:rsidRDefault="00CB64B9" w:rsidP="00056064">
      <w:pPr>
        <w:pStyle w:val="11"/>
        <w:rPr>
          <w:rFonts w:cstheme="minorBidi"/>
          <w:b w:val="0"/>
          <w:color w:val="auto"/>
        </w:rPr>
      </w:pPr>
      <w:hyperlink w:anchor="_Toc24054411" w:history="1">
        <w:r w:rsidR="005659C4" w:rsidRPr="00ED2976">
          <w:rPr>
            <w:rStyle w:val="a3"/>
            <w:b w:val="0"/>
            <w:color w:val="auto"/>
          </w:rPr>
          <w:t>審判員共通の任務</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_Toc24054411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6</w:t>
        </w:r>
        <w:r w:rsidR="005659C4" w:rsidRPr="00ED2976">
          <w:rPr>
            <w:b w:val="0"/>
            <w:webHidden/>
            <w:color w:val="auto"/>
          </w:rPr>
          <w:fldChar w:fldCharType="end"/>
        </w:r>
      </w:hyperlink>
    </w:p>
    <w:p w14:paraId="1D1E90A8" w14:textId="016A4329" w:rsidR="005659C4" w:rsidRPr="00ED2976" w:rsidRDefault="00CB64B9" w:rsidP="00056064">
      <w:pPr>
        <w:pStyle w:val="11"/>
        <w:rPr>
          <w:rFonts w:cstheme="minorBidi"/>
          <w:b w:val="0"/>
          <w:color w:val="auto"/>
        </w:rPr>
      </w:pPr>
      <w:hyperlink w:anchor="_Toc24054412" w:history="1">
        <w:r w:rsidR="005659C4" w:rsidRPr="00ED2976">
          <w:rPr>
            <w:rStyle w:val="a3"/>
            <w:b w:val="0"/>
            <w:color w:val="auto"/>
          </w:rPr>
          <w:t>審判長の任務</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_Toc24054412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9</w:t>
        </w:r>
        <w:r w:rsidR="005659C4" w:rsidRPr="00ED2976">
          <w:rPr>
            <w:b w:val="0"/>
            <w:webHidden/>
            <w:color w:val="auto"/>
          </w:rPr>
          <w:fldChar w:fldCharType="end"/>
        </w:r>
      </w:hyperlink>
    </w:p>
    <w:p w14:paraId="38A040B1" w14:textId="47BE5A25" w:rsidR="005659C4" w:rsidRPr="00ED2976" w:rsidRDefault="00CB64B9" w:rsidP="00056064">
      <w:pPr>
        <w:pStyle w:val="11"/>
        <w:rPr>
          <w:rFonts w:cstheme="minorBidi"/>
          <w:b w:val="0"/>
          <w:color w:val="auto"/>
        </w:rPr>
      </w:pPr>
      <w:hyperlink w:anchor="_Toc24054413" w:history="1">
        <w:r w:rsidR="005659C4" w:rsidRPr="00ED2976">
          <w:rPr>
            <w:rStyle w:val="a3"/>
            <w:b w:val="0"/>
            <w:color w:val="auto"/>
          </w:rPr>
          <w:t>発艇員の号令・動作</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_Toc24054413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10</w:t>
        </w:r>
        <w:r w:rsidR="005659C4" w:rsidRPr="00ED2976">
          <w:rPr>
            <w:b w:val="0"/>
            <w:webHidden/>
            <w:color w:val="auto"/>
          </w:rPr>
          <w:fldChar w:fldCharType="end"/>
        </w:r>
      </w:hyperlink>
    </w:p>
    <w:p w14:paraId="76DEA0F6" w14:textId="2EC7B589" w:rsidR="005659C4" w:rsidRPr="00ED2976" w:rsidRDefault="00CB64B9" w:rsidP="00056064">
      <w:pPr>
        <w:pStyle w:val="11"/>
        <w:rPr>
          <w:rFonts w:cstheme="minorBidi"/>
          <w:b w:val="0"/>
          <w:color w:val="auto"/>
        </w:rPr>
      </w:pPr>
      <w:hyperlink w:anchor="_Toc24054414" w:history="1">
        <w:r w:rsidR="005659C4" w:rsidRPr="00ED2976">
          <w:rPr>
            <w:rStyle w:val="a3"/>
            <w:b w:val="0"/>
            <w:color w:val="auto"/>
          </w:rPr>
          <w:t>線審の号令･動作</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_Toc24054414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27</w:t>
        </w:r>
        <w:r w:rsidR="005659C4" w:rsidRPr="00ED2976">
          <w:rPr>
            <w:b w:val="0"/>
            <w:webHidden/>
            <w:color w:val="auto"/>
          </w:rPr>
          <w:fldChar w:fldCharType="end"/>
        </w:r>
      </w:hyperlink>
    </w:p>
    <w:p w14:paraId="55D1F554" w14:textId="209A1209" w:rsidR="005659C4" w:rsidRPr="00ED2976" w:rsidRDefault="00CB64B9" w:rsidP="00056064">
      <w:pPr>
        <w:pStyle w:val="11"/>
        <w:rPr>
          <w:rFonts w:cstheme="minorBidi"/>
          <w:b w:val="0"/>
          <w:color w:val="auto"/>
        </w:rPr>
      </w:pPr>
      <w:hyperlink w:anchor="_Toc24054415" w:history="1">
        <w:r w:rsidR="005659C4" w:rsidRPr="00ED2976">
          <w:rPr>
            <w:rStyle w:val="a3"/>
            <w:b w:val="0"/>
            <w:color w:val="auto"/>
          </w:rPr>
          <w:t>主審の号令・動作</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_Toc24054415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33</w:t>
        </w:r>
        <w:r w:rsidR="005659C4" w:rsidRPr="00ED2976">
          <w:rPr>
            <w:b w:val="0"/>
            <w:webHidden/>
            <w:color w:val="auto"/>
          </w:rPr>
          <w:fldChar w:fldCharType="end"/>
        </w:r>
      </w:hyperlink>
    </w:p>
    <w:p w14:paraId="72BD6A02" w14:textId="4F69FFBA" w:rsidR="005659C4" w:rsidRPr="00ED2976" w:rsidRDefault="00CB64B9" w:rsidP="00056064">
      <w:pPr>
        <w:pStyle w:val="11"/>
        <w:rPr>
          <w:rFonts w:cstheme="minorBidi"/>
          <w:b w:val="0"/>
          <w:color w:val="auto"/>
        </w:rPr>
      </w:pPr>
      <w:hyperlink w:anchor="_Toc24054416" w:history="1">
        <w:r w:rsidR="005659C4" w:rsidRPr="00ED2976">
          <w:rPr>
            <w:rStyle w:val="a3"/>
            <w:b w:val="0"/>
            <w:color w:val="auto"/>
          </w:rPr>
          <w:t>判定長・判定員の号令・動作</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_Toc24054416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45</w:t>
        </w:r>
        <w:r w:rsidR="005659C4" w:rsidRPr="00ED2976">
          <w:rPr>
            <w:b w:val="0"/>
            <w:webHidden/>
            <w:color w:val="auto"/>
          </w:rPr>
          <w:fldChar w:fldCharType="end"/>
        </w:r>
      </w:hyperlink>
    </w:p>
    <w:p w14:paraId="6798CE67" w14:textId="5EF70F8B" w:rsidR="005659C4" w:rsidRPr="00ED2976" w:rsidRDefault="00CB64B9" w:rsidP="00056064">
      <w:pPr>
        <w:pStyle w:val="11"/>
        <w:rPr>
          <w:rFonts w:cstheme="minorBidi"/>
          <w:b w:val="0"/>
          <w:color w:val="auto"/>
        </w:rPr>
      </w:pPr>
      <w:hyperlink w:anchor="_Toc24054417" w:history="1">
        <w:r w:rsidR="005659C4" w:rsidRPr="00ED2976">
          <w:rPr>
            <w:rStyle w:val="a3"/>
            <w:b w:val="0"/>
            <w:color w:val="auto"/>
          </w:rPr>
          <w:t>監視員の任務</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_Toc24054417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51</w:t>
        </w:r>
        <w:r w:rsidR="005659C4" w:rsidRPr="00ED2976">
          <w:rPr>
            <w:b w:val="0"/>
            <w:webHidden/>
            <w:color w:val="auto"/>
          </w:rPr>
          <w:fldChar w:fldCharType="end"/>
        </w:r>
      </w:hyperlink>
    </w:p>
    <w:p w14:paraId="6C333309" w14:textId="1D6B6F97" w:rsidR="005659C4" w:rsidRPr="00ED2976" w:rsidRDefault="00CB64B9" w:rsidP="00056064">
      <w:pPr>
        <w:pStyle w:val="11"/>
        <w:rPr>
          <w:rFonts w:cstheme="minorBidi"/>
          <w:b w:val="0"/>
          <w:color w:val="auto"/>
        </w:rPr>
      </w:pPr>
      <w:hyperlink w:anchor="_Toc24054418" w:history="1">
        <w:r w:rsidR="005659C4" w:rsidRPr="00ED2976">
          <w:rPr>
            <w:rStyle w:val="a3"/>
            <w:b w:val="0"/>
            <w:color w:val="auto"/>
          </w:rPr>
          <w:t>艇計量の任務</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_Toc24054418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52</w:t>
        </w:r>
        <w:r w:rsidR="005659C4" w:rsidRPr="00ED2976">
          <w:rPr>
            <w:b w:val="0"/>
            <w:webHidden/>
            <w:color w:val="auto"/>
          </w:rPr>
          <w:fldChar w:fldCharType="end"/>
        </w:r>
      </w:hyperlink>
    </w:p>
    <w:p w14:paraId="0339D683" w14:textId="7104B5ED" w:rsidR="005659C4" w:rsidRPr="00ED2976" w:rsidRDefault="00CB64B9" w:rsidP="00056064">
      <w:pPr>
        <w:pStyle w:val="11"/>
        <w:rPr>
          <w:rFonts w:cstheme="minorBidi"/>
          <w:b w:val="0"/>
          <w:color w:val="auto"/>
        </w:rPr>
      </w:pPr>
      <w:hyperlink w:anchor="_Toc24054419" w:history="1">
        <w:r w:rsidR="005659C4" w:rsidRPr="00ED2976">
          <w:rPr>
            <w:rStyle w:val="a3"/>
            <w:b w:val="0"/>
            <w:color w:val="auto"/>
          </w:rPr>
          <w:t>舵手計量の任務</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_Toc24054419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59</w:t>
        </w:r>
        <w:r w:rsidR="005659C4" w:rsidRPr="00ED2976">
          <w:rPr>
            <w:b w:val="0"/>
            <w:webHidden/>
            <w:color w:val="auto"/>
          </w:rPr>
          <w:fldChar w:fldCharType="end"/>
        </w:r>
      </w:hyperlink>
    </w:p>
    <w:p w14:paraId="5CE704FA" w14:textId="7086AE03" w:rsidR="005659C4" w:rsidRPr="00ED2976" w:rsidRDefault="00CB64B9" w:rsidP="00056064">
      <w:pPr>
        <w:pStyle w:val="11"/>
        <w:rPr>
          <w:rFonts w:cstheme="minorBidi"/>
          <w:b w:val="0"/>
          <w:color w:val="auto"/>
        </w:rPr>
      </w:pPr>
      <w:hyperlink w:anchor="_Toc24054420" w:history="1">
        <w:r w:rsidR="005659C4" w:rsidRPr="00ED2976">
          <w:rPr>
            <w:rStyle w:val="a3"/>
            <w:b w:val="0"/>
            <w:color w:val="auto"/>
          </w:rPr>
          <w:t>漕手計量の任務</w:t>
        </w:r>
        <w:r w:rsidR="005659C4" w:rsidRPr="00ED2976">
          <w:rPr>
            <w:b w:val="0"/>
            <w:webHidden/>
            <w:color w:val="auto"/>
          </w:rPr>
          <w:tab/>
        </w:r>
        <w:r w:rsidR="005659C4" w:rsidRPr="00ED2976">
          <w:rPr>
            <w:b w:val="0"/>
            <w:webHidden/>
            <w:color w:val="auto"/>
          </w:rPr>
          <w:fldChar w:fldCharType="begin"/>
        </w:r>
        <w:r w:rsidR="005659C4" w:rsidRPr="00ED2976">
          <w:rPr>
            <w:b w:val="0"/>
            <w:webHidden/>
            <w:color w:val="auto"/>
          </w:rPr>
          <w:instrText xml:space="preserve"> PAGEREF _Toc24054420 \h </w:instrText>
        </w:r>
        <w:r w:rsidR="005659C4" w:rsidRPr="00ED2976">
          <w:rPr>
            <w:b w:val="0"/>
            <w:webHidden/>
            <w:color w:val="auto"/>
          </w:rPr>
        </w:r>
        <w:r w:rsidR="005659C4" w:rsidRPr="00ED2976">
          <w:rPr>
            <w:b w:val="0"/>
            <w:webHidden/>
            <w:color w:val="auto"/>
          </w:rPr>
          <w:fldChar w:fldCharType="separate"/>
        </w:r>
        <w:r w:rsidR="00FE3325">
          <w:rPr>
            <w:b w:val="0"/>
            <w:webHidden/>
            <w:color w:val="auto"/>
          </w:rPr>
          <w:t>61</w:t>
        </w:r>
        <w:r w:rsidR="005659C4" w:rsidRPr="00ED2976">
          <w:rPr>
            <w:b w:val="0"/>
            <w:webHidden/>
            <w:color w:val="auto"/>
          </w:rPr>
          <w:fldChar w:fldCharType="end"/>
        </w:r>
      </w:hyperlink>
    </w:p>
    <w:p w14:paraId="792F086A" w14:textId="25B6DD2A" w:rsidR="00025EB0" w:rsidRPr="00ED2976" w:rsidRDefault="00025EB0" w:rsidP="00025EB0">
      <w:pPr>
        <w:rPr>
          <w:rFonts w:ascii="ＭＳ ゴシック" w:eastAsia="ＭＳ ゴシック" w:hAnsi="ＭＳ ゴシック"/>
          <w:kern w:val="0"/>
          <w:sz w:val="24"/>
          <w:szCs w:val="24"/>
        </w:rPr>
      </w:pPr>
      <w:r w:rsidRPr="00ED2976">
        <w:rPr>
          <w:rFonts w:ascii="ＭＳ ゴシック" w:eastAsia="ＭＳ ゴシック" w:hAnsi="ＭＳ ゴシック" w:hint="eastAsia"/>
          <w:kern w:val="0"/>
          <w:sz w:val="24"/>
          <w:szCs w:val="24"/>
        </w:rPr>
        <w:fldChar w:fldCharType="end"/>
      </w:r>
    </w:p>
    <w:p w14:paraId="100298FF" w14:textId="77777777" w:rsidR="00025EB0" w:rsidRPr="00ED2976" w:rsidRDefault="00025EB0">
      <w:pPr>
        <w:widowControl/>
        <w:jc w:val="left"/>
        <w:rPr>
          <w:rFonts w:ascii="ＭＳ ゴシック" w:eastAsia="ＭＳ ゴシック" w:hAnsi="ＭＳ ゴシック"/>
          <w:kern w:val="0"/>
          <w:sz w:val="24"/>
          <w:szCs w:val="24"/>
        </w:rPr>
      </w:pPr>
      <w:r w:rsidRPr="00ED2976">
        <w:rPr>
          <w:rFonts w:ascii="ＭＳ ゴシック" w:eastAsia="ＭＳ ゴシック" w:hAnsi="ＭＳ ゴシック"/>
          <w:kern w:val="0"/>
          <w:sz w:val="24"/>
          <w:szCs w:val="24"/>
        </w:rPr>
        <w:br w:type="page"/>
      </w:r>
    </w:p>
    <w:p w14:paraId="334E1B10" w14:textId="11EBAC9C" w:rsidR="00025EB0" w:rsidRPr="00ED2976" w:rsidRDefault="00025EB0" w:rsidP="00025EB0">
      <w:pPr>
        <w:pStyle w:val="1"/>
        <w:rPr>
          <w:rFonts w:ascii="ＭＳ ゴシック" w:hAnsi="ＭＳ ゴシック"/>
          <w:b/>
          <w:bCs/>
        </w:rPr>
      </w:pPr>
      <w:bookmarkStart w:id="0" w:name="_Toc24054409"/>
      <w:r w:rsidRPr="00ED2976">
        <w:rPr>
          <w:rFonts w:ascii="ＭＳ ゴシック" w:hAnsi="ＭＳ ゴシック" w:hint="eastAsia"/>
          <w:b/>
          <w:bCs/>
        </w:rPr>
        <w:lastRenderedPageBreak/>
        <w:t>審判員の号令・動作</w:t>
      </w:r>
      <w:bookmarkEnd w:id="0"/>
    </w:p>
    <w:p w14:paraId="5670FD31" w14:textId="77777777" w:rsidR="00025EB0" w:rsidRPr="00ED2976" w:rsidRDefault="00025EB0" w:rsidP="00025EB0">
      <w:pPr>
        <w:rPr>
          <w:rFonts w:ascii="ＭＳ ゴシック" w:eastAsia="ＭＳ ゴシック" w:hAnsi="ＭＳ ゴシック"/>
          <w:sz w:val="24"/>
          <w:szCs w:val="24"/>
        </w:rPr>
      </w:pPr>
    </w:p>
    <w:p w14:paraId="47AE2C79" w14:textId="77777777"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―巻頭言にかえて―</w:t>
      </w:r>
    </w:p>
    <w:p w14:paraId="7FECF878" w14:textId="77777777" w:rsidR="00025EB0" w:rsidRPr="00ED2976" w:rsidRDefault="00025EB0" w:rsidP="00025EB0">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公益社団法人日本ボート協会審判委員会</w:t>
      </w:r>
    </w:p>
    <w:p w14:paraId="4104FD9E" w14:textId="194996F8" w:rsidR="00025EB0" w:rsidRPr="00ED2976" w:rsidRDefault="00025EB0" w:rsidP="00025EB0">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全審判員は「競漕規則」と共にこの「審判員の号令・動作」を熟読、習熟につとめ、相違のないよう実施しなければならない。</w:t>
      </w:r>
    </w:p>
    <w:p w14:paraId="44EC7390" w14:textId="373167B5" w:rsidR="00025EB0" w:rsidRPr="00ED2976" w:rsidRDefault="00025EB0">
      <w:pPr>
        <w:widowControl/>
        <w:jc w:val="left"/>
        <w:rPr>
          <w:rFonts w:ascii="ＭＳ ゴシック" w:eastAsia="ＭＳ ゴシック" w:hAnsi="ＭＳ ゴシック"/>
        </w:rPr>
      </w:pPr>
      <w:r w:rsidRPr="00ED2976">
        <w:rPr>
          <w:rFonts w:ascii="ＭＳ ゴシック" w:eastAsia="ＭＳ ゴシック" w:hAnsi="ＭＳ ゴシック"/>
        </w:rPr>
        <w:br w:type="page"/>
      </w:r>
    </w:p>
    <w:p w14:paraId="365BEC29" w14:textId="77777777" w:rsidR="00025EB0" w:rsidRPr="00ED2976" w:rsidRDefault="00025EB0" w:rsidP="00025EB0">
      <w:pPr>
        <w:pStyle w:val="1"/>
        <w:rPr>
          <w:rFonts w:ascii="ＭＳ ゴシック" w:hAnsi="ＭＳ ゴシック"/>
          <w:b/>
          <w:bCs/>
        </w:rPr>
      </w:pPr>
      <w:bookmarkStart w:id="1" w:name="_Toc24054410"/>
      <w:r w:rsidRPr="00ED2976">
        <w:rPr>
          <w:rFonts w:ascii="ＭＳ ゴシック" w:hAnsi="ＭＳ ゴシック" w:hint="eastAsia"/>
          <w:b/>
          <w:bCs/>
        </w:rPr>
        <w:lastRenderedPageBreak/>
        <w:t>まえがき</w:t>
      </w:r>
      <w:bookmarkEnd w:id="1"/>
    </w:p>
    <w:p w14:paraId="7F7FA6CD" w14:textId="08009665" w:rsidR="00025EB0" w:rsidRPr="00ED2976" w:rsidRDefault="00025EB0" w:rsidP="00025EB0">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―2020年版発行にあたって―</w:t>
      </w:r>
    </w:p>
    <w:p w14:paraId="1C0730CA" w14:textId="77777777" w:rsidR="00015916" w:rsidRPr="00ED2976" w:rsidRDefault="00015916" w:rsidP="00025EB0">
      <w:pPr>
        <w:ind w:firstLine="210"/>
        <w:rPr>
          <w:rFonts w:ascii="ＭＳ ゴシック" w:eastAsia="ＭＳ ゴシック" w:hAnsi="ＭＳ ゴシック"/>
          <w:sz w:val="24"/>
          <w:szCs w:val="24"/>
        </w:rPr>
      </w:pPr>
    </w:p>
    <w:p w14:paraId="5F2EF25E" w14:textId="2AF8A87D" w:rsidR="00025EB0" w:rsidRPr="00ED2976" w:rsidRDefault="00025EB0" w:rsidP="00025EB0">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審判員の号令・動作は</w:t>
      </w:r>
      <w:r w:rsidR="00093005" w:rsidRPr="00ED2976">
        <w:rPr>
          <w:rFonts w:ascii="ＭＳ ゴシック" w:eastAsia="ＭＳ ゴシック" w:hAnsi="ＭＳ ゴシック" w:hint="eastAsia"/>
          <w:sz w:val="24"/>
          <w:szCs w:val="24"/>
        </w:rPr>
        <w:t>1978</w:t>
      </w:r>
      <w:r w:rsidRPr="00ED2976">
        <w:rPr>
          <w:rFonts w:ascii="ＭＳ ゴシック" w:eastAsia="ＭＳ ゴシック" w:hAnsi="ＭＳ ゴシック" w:hint="eastAsia"/>
          <w:sz w:val="24"/>
          <w:szCs w:val="24"/>
        </w:rPr>
        <w:t>年1月に制定発行以来幾度か改訂、補筆を重ね41年を経過し今日に至った。</w:t>
      </w:r>
    </w:p>
    <w:p w14:paraId="2714EF92" w14:textId="77777777" w:rsidR="00025EB0" w:rsidRPr="00ED2976" w:rsidRDefault="00025EB0" w:rsidP="00025EB0">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現在まで、全国の審判員がこの教本に基づいて審判業務を行った結果、クルーからの苦情は激減した。しかし、時折経験不足に伴い、形姿にとらわれ、「審判員としての心得」が希薄であるため、正確さを欠いた号令・動作が見受けられる。これらの容態は審判員全体の技量を問われ、クルーから不信を抱かれる結果を招く。</w:t>
      </w:r>
    </w:p>
    <w:p w14:paraId="69376B55" w14:textId="77777777" w:rsidR="00025EB0" w:rsidRPr="00ED2976" w:rsidRDefault="00025EB0" w:rsidP="00025EB0">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審判員は他から信頼される威厳を備え、常に自己を練磨し、自己を統制できる資質を養う責務がある。</w:t>
      </w:r>
    </w:p>
    <w:p w14:paraId="0E1D9E08" w14:textId="3EE2BF3E" w:rsidR="00025EB0" w:rsidRPr="00ED2976" w:rsidRDefault="00025EB0" w:rsidP="00025EB0">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2020年</w:t>
      </w:r>
      <w:r w:rsidR="00093005" w:rsidRPr="00ED2976">
        <w:rPr>
          <w:rFonts w:ascii="ＭＳ ゴシック" w:eastAsia="ＭＳ ゴシック" w:hAnsi="ＭＳ ゴシック" w:hint="eastAsia"/>
          <w:sz w:val="24"/>
          <w:szCs w:val="24"/>
        </w:rPr>
        <w:t>、</w:t>
      </w:r>
      <w:r w:rsidRPr="00ED2976">
        <w:rPr>
          <w:rFonts w:ascii="ＭＳ ゴシック" w:eastAsia="ＭＳ ゴシック" w:hAnsi="ＭＳ ゴシック" w:hint="eastAsia"/>
          <w:sz w:val="24"/>
          <w:szCs w:val="24"/>
        </w:rPr>
        <w:t>競漕規則が</w:t>
      </w:r>
      <w:r w:rsidR="00543892" w:rsidRPr="00ED2976">
        <w:rPr>
          <w:rFonts w:ascii="ＭＳ ゴシック" w:eastAsia="ＭＳ ゴシック" w:hAnsi="ＭＳ ゴシック" w:hint="eastAsia"/>
          <w:sz w:val="24"/>
          <w:szCs w:val="24"/>
        </w:rPr>
        <w:t>改訂</w:t>
      </w:r>
      <w:r w:rsidRPr="00ED2976">
        <w:rPr>
          <w:rFonts w:ascii="ＭＳ ゴシック" w:eastAsia="ＭＳ ゴシック" w:hAnsi="ＭＳ ゴシック" w:hint="eastAsia"/>
          <w:sz w:val="24"/>
          <w:szCs w:val="24"/>
        </w:rPr>
        <w:t>された。従って、本号令・動作もそれに合わせ改訂及び、全ての号令・動作を見直し補筆した。</w:t>
      </w:r>
    </w:p>
    <w:p w14:paraId="7D646CC2" w14:textId="0686593A" w:rsidR="00025EB0" w:rsidRPr="00ED2976" w:rsidRDefault="00025EB0" w:rsidP="00025EB0">
      <w:pPr>
        <w:rPr>
          <w:rFonts w:ascii="ＭＳ ゴシック" w:eastAsia="ＭＳ ゴシック" w:hAnsi="ＭＳ ゴシック"/>
          <w:kern w:val="0"/>
          <w:sz w:val="24"/>
          <w:szCs w:val="24"/>
        </w:rPr>
      </w:pPr>
      <w:r w:rsidRPr="00ED2976">
        <w:rPr>
          <w:rFonts w:ascii="ＭＳ ゴシック" w:eastAsia="ＭＳ ゴシック" w:hAnsi="ＭＳ ゴシック" w:hint="eastAsia"/>
          <w:kern w:val="0"/>
          <w:sz w:val="24"/>
          <w:szCs w:val="24"/>
        </w:rPr>
        <w:t>全審判員はいかなるレースにも競漕規則とこの教本の号令・動作で臨み、万全なレース運営に努め、審判員としての任務を全うしなければならない。</w:t>
      </w:r>
    </w:p>
    <w:p w14:paraId="6B19B4F9" w14:textId="77777777" w:rsidR="00093005" w:rsidRPr="00ED2976" w:rsidRDefault="00093005" w:rsidP="00025EB0">
      <w:pPr>
        <w:rPr>
          <w:rFonts w:ascii="ＭＳ ゴシック" w:eastAsia="ＭＳ ゴシック" w:hAnsi="ＭＳ ゴシック"/>
          <w:kern w:val="0"/>
          <w:sz w:val="24"/>
          <w:szCs w:val="24"/>
        </w:rPr>
      </w:pPr>
    </w:p>
    <w:p w14:paraId="36D57FAB" w14:textId="378F85E2" w:rsidR="00025EB0" w:rsidRPr="00ED2976" w:rsidRDefault="00025EB0">
      <w:pPr>
        <w:widowControl/>
        <w:jc w:val="left"/>
        <w:rPr>
          <w:rFonts w:ascii="ＭＳ ゴシック" w:eastAsia="ＭＳ ゴシック" w:hAnsi="ＭＳ ゴシック"/>
          <w:kern w:val="0"/>
          <w:sz w:val="24"/>
          <w:szCs w:val="24"/>
        </w:rPr>
      </w:pPr>
      <w:r w:rsidRPr="00ED2976">
        <w:rPr>
          <w:rFonts w:ascii="ＭＳ ゴシック" w:eastAsia="ＭＳ ゴシック" w:hAnsi="ＭＳ ゴシック"/>
          <w:kern w:val="0"/>
          <w:sz w:val="24"/>
          <w:szCs w:val="24"/>
        </w:rPr>
        <w:br w:type="page"/>
      </w:r>
    </w:p>
    <w:p w14:paraId="181002E0" w14:textId="32B80EE2" w:rsidR="00025EB0" w:rsidRPr="00ED2976" w:rsidRDefault="00025EB0" w:rsidP="00025EB0">
      <w:pPr>
        <w:pStyle w:val="1"/>
        <w:rPr>
          <w:rFonts w:ascii="ＭＳ ゴシック" w:hAnsi="ＭＳ ゴシック"/>
          <w:b/>
          <w:bCs/>
        </w:rPr>
      </w:pPr>
      <w:bookmarkStart w:id="2" w:name="_Toc24054411"/>
      <w:r w:rsidRPr="00ED2976">
        <w:rPr>
          <w:rFonts w:ascii="ＭＳ ゴシック" w:hAnsi="ＭＳ ゴシック" w:hint="eastAsia"/>
          <w:b/>
          <w:bCs/>
        </w:rPr>
        <w:lastRenderedPageBreak/>
        <w:t>審判員共通の任務</w:t>
      </w:r>
      <w:bookmarkEnd w:id="2"/>
    </w:p>
    <w:p w14:paraId="7EB6832A" w14:textId="77777777" w:rsidR="00015916" w:rsidRPr="00ED2976" w:rsidRDefault="00015916" w:rsidP="00015916">
      <w:pPr>
        <w:ind w:firstLineChars="100" w:firstLine="240"/>
        <w:rPr>
          <w:rFonts w:ascii="ＭＳ ゴシック" w:eastAsia="ＭＳ ゴシック" w:hAnsi="ＭＳ ゴシック"/>
          <w:sz w:val="24"/>
          <w:szCs w:val="24"/>
        </w:rPr>
      </w:pPr>
    </w:p>
    <w:p w14:paraId="4105090C" w14:textId="5AE783C2" w:rsidR="00015916" w:rsidRPr="00ED2976" w:rsidRDefault="00015916" w:rsidP="0001591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競漕規則第７６条第１項に、</w:t>
      </w:r>
    </w:p>
    <w:p w14:paraId="7938E833" w14:textId="77777777"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「競漕委員会、審判および大会役員は、本規則に定められていない突発的な事案に迅速に対応するため、合議の上、暫定的な判断を下す権限を有する。」</w:t>
      </w:r>
    </w:p>
    <w:p w14:paraId="1730DA60" w14:textId="77777777"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と規定されており、審判員には、絶大な権限が付与されている。</w:t>
      </w:r>
    </w:p>
    <w:p w14:paraId="48365371" w14:textId="77777777" w:rsidR="00015916" w:rsidRPr="00ED2976" w:rsidRDefault="00015916" w:rsidP="0001591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このため審判員は、審判員としての任務を全うするために、絶えず競漕規則を勉強し、豊富な知識と経験をもとに自信をもって自己の任務を遂行しなければならない。</w:t>
      </w:r>
    </w:p>
    <w:p w14:paraId="19B9055C" w14:textId="20921184" w:rsidR="00015916" w:rsidRPr="00ED2976" w:rsidRDefault="00015916" w:rsidP="0001591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審判員は数多くの競漕会に接し、たとえそのとき自分が審判員の任務についていなくても「自分もこの競漕会の審判員である」と想定してレースを観察し、判断力を常に養い、研鑽</w:t>
      </w:r>
      <w:r w:rsidRPr="00ED2976">
        <w:rPr>
          <w:rFonts w:ascii="ＭＳ ゴシック" w:eastAsia="ＭＳ ゴシック" w:hAnsi="ＭＳ ゴシック"/>
          <w:sz w:val="24"/>
          <w:szCs w:val="24"/>
        </w:rPr>
        <w:t>(けんさん)を重ねなければならない。</w:t>
      </w:r>
    </w:p>
    <w:p w14:paraId="6A0F535D" w14:textId="77777777" w:rsidR="00015916" w:rsidRPr="00ED2976" w:rsidRDefault="00015916" w:rsidP="0001591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の漕法、艇・オール・艇内装備品の構造・形質は日進月歩で変化しており、それに伴う新たな事象も生じている。そのため、日々の研鑽を怠れば正確な判断を行うことはできず、クルーからの信頼を失い、結果、審判としての面目を失うこととなる。</w:t>
      </w:r>
    </w:p>
    <w:p w14:paraId="68FE18C9" w14:textId="77777777" w:rsidR="00015916" w:rsidRPr="00ED2976" w:rsidRDefault="00015916" w:rsidP="0001591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心すべきである。</w:t>
      </w:r>
    </w:p>
    <w:p w14:paraId="62F7B825" w14:textId="77777777" w:rsidR="00015916" w:rsidRPr="00ED2976" w:rsidRDefault="00015916" w:rsidP="00015916">
      <w:pPr>
        <w:rPr>
          <w:rFonts w:ascii="ＭＳ ゴシック" w:eastAsia="ＭＳ ゴシック" w:hAnsi="ＭＳ ゴシック"/>
          <w:sz w:val="24"/>
          <w:szCs w:val="24"/>
        </w:rPr>
      </w:pPr>
    </w:p>
    <w:p w14:paraId="7709B67A" w14:textId="1EB6B984"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１．心得</w:t>
      </w:r>
    </w:p>
    <w:p w14:paraId="4AAA4FE5" w14:textId="54605050"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（１）競漕はクルーが主役である。審判員は業務に際し、全知・技量を発揮して職務を遂行しなければならない。</w:t>
      </w:r>
    </w:p>
    <w:p w14:paraId="02C7DB7D"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（２）審判員の最大の責務は、競漕する各クルーが競漕規則に基づいた公平な条件のもとで戦えるようにすることと、各レーンに均等に勝つチャンスが与えられるようにすることである。</w:t>
      </w:r>
    </w:p>
    <w:p w14:paraId="483BEEFA"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（３）審判員は自信と冷静さを失ってはならない。</w:t>
      </w:r>
    </w:p>
    <w:p w14:paraId="3E4BB8E0" w14:textId="77777777" w:rsidR="00015916" w:rsidRPr="00ED2976" w:rsidRDefault="00015916" w:rsidP="00015916">
      <w:pPr>
        <w:ind w:leftChars="300" w:left="63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これは競漕規則の熟知、理解と運用、実務経験の積み重ねからのみ生まれる。知識と経験を欠いては自信をもって冷静、迅速、的確、公平な判断、行動はできず、クルーに不信、不安の念を抱かせることになる。</w:t>
      </w:r>
    </w:p>
    <w:p w14:paraId="2D37E2A3" w14:textId="77777777" w:rsidR="00015916" w:rsidRPr="00ED2976" w:rsidRDefault="00015916" w:rsidP="00015916">
      <w:pPr>
        <w:rPr>
          <w:rFonts w:ascii="ＭＳ ゴシック" w:eastAsia="ＭＳ ゴシック" w:hAnsi="ＭＳ ゴシック"/>
          <w:sz w:val="24"/>
          <w:szCs w:val="24"/>
        </w:rPr>
      </w:pPr>
    </w:p>
    <w:p w14:paraId="7A0041DD" w14:textId="0DF5E3FC"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２．任務</w:t>
      </w:r>
    </w:p>
    <w:p w14:paraId="76EBA8FA"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（１）競漕会の審判員は競漕に関する指揮、判断、決裁等を行い、審判長、主審、発艇員、線審、判定員、監視員、艇計量、選手計量をもって構成される。</w:t>
      </w:r>
    </w:p>
    <w:p w14:paraId="49BE7C06"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（２）競漕は審判員が司</w:t>
      </w:r>
      <w:r w:rsidRPr="00ED2976">
        <w:rPr>
          <w:rFonts w:ascii="ＭＳ ゴシック" w:eastAsia="ＭＳ ゴシック" w:hAnsi="ＭＳ ゴシック"/>
          <w:sz w:val="24"/>
          <w:szCs w:val="24"/>
        </w:rPr>
        <w:t>(つかさど)る。</w:t>
      </w:r>
    </w:p>
    <w:p w14:paraId="2BA8E01A"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（３）レースの勝敗は、定められた距離とレーンを相手クルーに妨害等を与えることなく、最短時間で漕了すること等により決定する。</w:t>
      </w:r>
    </w:p>
    <w:p w14:paraId="08AA0AD5"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（４）審判員は、コース、流速、風向、風速を調査して、発艇、判定、線審の</w:t>
      </w:r>
      <w:r w:rsidRPr="00ED2976">
        <w:rPr>
          <w:rFonts w:ascii="ＭＳ ゴシック" w:eastAsia="ＭＳ ゴシック" w:hAnsi="ＭＳ ゴシック" w:hint="eastAsia"/>
          <w:sz w:val="24"/>
          <w:szCs w:val="24"/>
        </w:rPr>
        <w:lastRenderedPageBreak/>
        <w:t>設備、審判艇の整備状況、ランドマーク、レーン境界ブイ、コースの外境ブイ、及び審判用具など競漕に必要な諸設備を点検し、審判長に報告する。</w:t>
      </w:r>
    </w:p>
    <w:p w14:paraId="7E6E487E" w14:textId="77777777" w:rsidR="00015916" w:rsidRPr="00ED2976" w:rsidRDefault="00015916" w:rsidP="0001591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（５）担当部署の審判員は競漕開始</w:t>
      </w:r>
      <w:r w:rsidRPr="00ED2976">
        <w:rPr>
          <w:rFonts w:ascii="ＭＳ ゴシック" w:eastAsia="ＭＳ ゴシック" w:hAnsi="ＭＳ ゴシック"/>
          <w:sz w:val="24"/>
          <w:szCs w:val="24"/>
        </w:rPr>
        <w:t>30分前までに各部署への配置を完了し、直ちに準備を始める。10分前までに準備を完了し、審判長に報告する。</w:t>
      </w:r>
    </w:p>
    <w:p w14:paraId="5C23FE34" w14:textId="77777777" w:rsidR="00015916" w:rsidRPr="00ED2976" w:rsidRDefault="00015916" w:rsidP="00015916">
      <w:pPr>
        <w:rPr>
          <w:rFonts w:ascii="ＭＳ ゴシック" w:eastAsia="ＭＳ ゴシック" w:hAnsi="ＭＳ ゴシック"/>
          <w:sz w:val="24"/>
          <w:szCs w:val="24"/>
        </w:rPr>
      </w:pPr>
    </w:p>
    <w:p w14:paraId="67E01609" w14:textId="53FE4182"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３．配置等</w:t>
      </w:r>
    </w:p>
    <w:p w14:paraId="1ABA58AC" w14:textId="77777777" w:rsidR="00015916" w:rsidRPr="00ED2976" w:rsidRDefault="00015916" w:rsidP="00015916">
      <w:pPr>
        <w:ind w:leftChars="100" w:left="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審判員はどの部署でも、どのような突発事態にも冷静、迅速、的確、公平に対処し得なければならない。従って審判長、先任審判員は全般の運営を考慮しつつ、努めて特定の審判員に部署を固定させず、審判員全員に各部署を経験させ、全員が資格と技量をいかなる部署においても発揮、向上し得るよう育成の場を常に配慮しなければならない。</w:t>
      </w:r>
    </w:p>
    <w:p w14:paraId="70022B82" w14:textId="77777777" w:rsidR="00015916" w:rsidRPr="00ED2976" w:rsidRDefault="00015916" w:rsidP="00015916">
      <w:pPr>
        <w:rPr>
          <w:rFonts w:ascii="ＭＳ ゴシック" w:eastAsia="ＭＳ ゴシック" w:hAnsi="ＭＳ ゴシック"/>
          <w:sz w:val="24"/>
          <w:szCs w:val="24"/>
        </w:rPr>
      </w:pPr>
    </w:p>
    <w:p w14:paraId="79E88C8E" w14:textId="6BDBF2E5"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４．部署責任者の呼称</w:t>
      </w:r>
    </w:p>
    <w:p w14:paraId="69652E20" w14:textId="77777777" w:rsidR="00015916" w:rsidRPr="00ED2976" w:rsidRDefault="00015916" w:rsidP="0001591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下記のとおりとする。</w:t>
      </w:r>
    </w:p>
    <w:p w14:paraId="69A77C48" w14:textId="77777777" w:rsidR="00015916" w:rsidRPr="00ED2976" w:rsidRDefault="00015916" w:rsidP="00015916">
      <w:pPr>
        <w:ind w:leftChars="300" w:left="63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審判長、副審判長、発艇長、線審長、主審（複数の場合でもそれぞれの呼称）、判定長、監視長（選手計量が別部署の場合、選手計量長）、艇計量長</w:t>
      </w:r>
    </w:p>
    <w:p w14:paraId="647CEF4C" w14:textId="77777777" w:rsidR="00015916" w:rsidRPr="00ED2976" w:rsidRDefault="00015916" w:rsidP="00015916">
      <w:pPr>
        <w:rPr>
          <w:rFonts w:ascii="ＭＳ ゴシック" w:eastAsia="ＭＳ ゴシック" w:hAnsi="ＭＳ ゴシック"/>
          <w:sz w:val="24"/>
          <w:szCs w:val="24"/>
        </w:rPr>
      </w:pPr>
    </w:p>
    <w:p w14:paraId="5957BD42" w14:textId="1E4BFEDC"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５．安全への目配りと救護</w:t>
      </w:r>
    </w:p>
    <w:p w14:paraId="1604646C" w14:textId="77777777" w:rsidR="00015916" w:rsidRPr="00ED2976" w:rsidRDefault="00015916" w:rsidP="00015916">
      <w:pPr>
        <w:ind w:leftChars="100" w:left="210"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大会期間中コース内の安全確保の目配りはもちろんのこと、レース中は特に注意しなければならない。また、救護所の位置を把握しておくこと。</w:t>
      </w:r>
    </w:p>
    <w:p w14:paraId="418D35BC" w14:textId="5EB06B8B" w:rsidR="00015916" w:rsidRPr="00ED2976" w:rsidRDefault="00157244" w:rsidP="00015916">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転覆、落水、沈の他、過呼吸（過換気症候群）</w:t>
      </w:r>
      <w:r w:rsidR="00015916" w:rsidRPr="00ED2976">
        <w:rPr>
          <w:rFonts w:ascii="ＭＳ ゴシック" w:eastAsia="ＭＳ ゴシック" w:hAnsi="ＭＳ ゴシック" w:hint="eastAsia"/>
          <w:sz w:val="24"/>
          <w:szCs w:val="24"/>
        </w:rPr>
        <w:t>等で漕手が水中に転落また艇上で意識を失う例がある。当該審判員は言うまでもなく、付近の審判員も迅速、沈着、冷静に救護、対処し、決して人命が損なわれるようなことがあってはならない。切迫した状況においては審判員が飛び込み救助しなければならない場合があることを日頃から覚悟し、主審は配置につく時から救命具を身につけ、自身の安全を確保の上、救助行動ができるよう、練習をしておかなければならない。</w:t>
      </w:r>
    </w:p>
    <w:p w14:paraId="038CCF06" w14:textId="77777777" w:rsidR="00015916" w:rsidRPr="00ED2976" w:rsidRDefault="00015916" w:rsidP="00015916">
      <w:pPr>
        <w:rPr>
          <w:rFonts w:ascii="ＭＳ ゴシック" w:eastAsia="ＭＳ ゴシック" w:hAnsi="ＭＳ ゴシック"/>
          <w:sz w:val="24"/>
          <w:szCs w:val="24"/>
        </w:rPr>
      </w:pPr>
    </w:p>
    <w:p w14:paraId="61535778" w14:textId="27F52B59"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６．審判員の必携品</w:t>
      </w:r>
    </w:p>
    <w:p w14:paraId="554F7F31" w14:textId="77777777" w:rsidR="00015916" w:rsidRPr="00ED2976" w:rsidRDefault="00015916" w:rsidP="00015916">
      <w:pPr>
        <w:ind w:leftChars="100" w:left="45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競漕規則、審判員の動作・号令（本書）、時計、双眼鏡、救命具、筆記具、審判員手帳、審判員バッジ、（天候により雨衣）</w:t>
      </w:r>
    </w:p>
    <w:p w14:paraId="259DDEA4" w14:textId="77777777" w:rsidR="00015916" w:rsidRPr="00ED2976" w:rsidRDefault="00015916" w:rsidP="00015916">
      <w:pPr>
        <w:rPr>
          <w:rFonts w:ascii="ＭＳ ゴシック" w:eastAsia="ＭＳ ゴシック" w:hAnsi="ＭＳ ゴシック"/>
          <w:sz w:val="24"/>
          <w:szCs w:val="24"/>
        </w:rPr>
      </w:pPr>
    </w:p>
    <w:p w14:paraId="65CF6A84" w14:textId="4BEEDCEA"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７．審判員のモットー</w:t>
      </w:r>
    </w:p>
    <w:p w14:paraId="6136437C" w14:textId="77777777" w:rsidR="00015916" w:rsidRPr="00ED2976" w:rsidRDefault="00015916" w:rsidP="00015916">
      <w:pPr>
        <w:ind w:firstLineChars="200" w:firstLine="48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○号令・正確、動作・闊達</w:t>
      </w:r>
      <w:r w:rsidRPr="00ED2976">
        <w:rPr>
          <w:rFonts w:ascii="ＭＳ ゴシック" w:eastAsia="ＭＳ ゴシック" w:hAnsi="ＭＳ ゴシック"/>
          <w:sz w:val="24"/>
          <w:szCs w:val="24"/>
        </w:rPr>
        <w:t>(かったつ)、判断・迅速、的確、公平。</w:t>
      </w:r>
    </w:p>
    <w:p w14:paraId="79C7DDB6" w14:textId="77777777" w:rsidR="00015916" w:rsidRPr="00ED2976" w:rsidRDefault="00015916" w:rsidP="00015916">
      <w:pPr>
        <w:ind w:firstLineChars="200" w:firstLine="48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○クルーに迷惑をかける審判員であってはならない。</w:t>
      </w:r>
    </w:p>
    <w:p w14:paraId="5A1FC6D2" w14:textId="7B4DB321" w:rsidR="00025EB0" w:rsidRPr="00ED2976" w:rsidRDefault="00015916" w:rsidP="00015916">
      <w:pPr>
        <w:ind w:firstLineChars="200" w:firstLine="48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○トラブルが生じる状況をつくってはならない。</w:t>
      </w:r>
    </w:p>
    <w:p w14:paraId="6EDDE688" w14:textId="51E1DED3" w:rsidR="007021DA" w:rsidRPr="00ED2976" w:rsidRDefault="007021DA" w:rsidP="00015916">
      <w:pPr>
        <w:ind w:firstLineChars="200" w:firstLine="480"/>
        <w:rPr>
          <w:rFonts w:ascii="ＭＳ ゴシック" w:eastAsia="ＭＳ ゴシック" w:hAnsi="ＭＳ ゴシック"/>
          <w:sz w:val="24"/>
          <w:szCs w:val="24"/>
        </w:rPr>
      </w:pPr>
    </w:p>
    <w:p w14:paraId="1D1634D1" w14:textId="77777777" w:rsidR="00093005" w:rsidRPr="00ED2976" w:rsidRDefault="00093005" w:rsidP="007021DA">
      <w:pPr>
        <w:rPr>
          <w:rFonts w:ascii="ＭＳ ゴシック" w:eastAsia="ＭＳ ゴシック" w:hAnsi="ＭＳ ゴシック"/>
          <w:sz w:val="24"/>
          <w:szCs w:val="24"/>
        </w:rPr>
      </w:pPr>
    </w:p>
    <w:p w14:paraId="24C4A17A" w14:textId="04CE9256" w:rsidR="00093005" w:rsidRPr="00ED2976" w:rsidRDefault="00093005" w:rsidP="007021DA">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８．審判実務を行う上での</w:t>
      </w:r>
      <w:r w:rsidRPr="00ED2976">
        <w:rPr>
          <w:rFonts w:ascii="ＭＳ ゴシック" w:eastAsia="ＭＳ ゴシック" w:hAnsi="ＭＳ ゴシック"/>
          <w:sz w:val="24"/>
          <w:szCs w:val="24"/>
        </w:rPr>
        <w:t>5原則</w:t>
      </w:r>
    </w:p>
    <w:p w14:paraId="2FD06A5E" w14:textId="21A26D40" w:rsidR="00093005" w:rsidRPr="00ED2976" w:rsidRDefault="00093005" w:rsidP="00093005">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「安全」「公平」「対等」「連携」「説明責任」</w:t>
      </w:r>
    </w:p>
    <w:p w14:paraId="435C8C16" w14:textId="77777777" w:rsidR="00093005" w:rsidRPr="00ED2976" w:rsidRDefault="00093005" w:rsidP="007021DA">
      <w:pPr>
        <w:rPr>
          <w:rFonts w:ascii="ＭＳ ゴシック" w:eastAsia="ＭＳ ゴシック" w:hAnsi="ＭＳ ゴシック"/>
          <w:sz w:val="24"/>
          <w:szCs w:val="24"/>
        </w:rPr>
      </w:pPr>
    </w:p>
    <w:p w14:paraId="79408E9A" w14:textId="7ECDFC5C" w:rsidR="007021DA" w:rsidRPr="00ED2976" w:rsidRDefault="00093005" w:rsidP="007021DA">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９</w:t>
      </w:r>
      <w:r w:rsidR="007021DA" w:rsidRPr="00ED2976">
        <w:rPr>
          <w:rFonts w:ascii="ＭＳ ゴシック" w:eastAsia="ＭＳ ゴシック" w:hAnsi="ＭＳ ゴシック" w:hint="eastAsia"/>
          <w:sz w:val="24"/>
          <w:szCs w:val="24"/>
        </w:rPr>
        <w:t>．クルーに対してイエローカード・レッドカードを呈示するときの動作</w:t>
      </w:r>
    </w:p>
    <w:p w14:paraId="55E41A1D" w14:textId="6F45EFB6" w:rsidR="007021DA" w:rsidRPr="00ED2976" w:rsidRDefault="007021DA" w:rsidP="007021DA">
      <w:pPr>
        <w:ind w:leftChars="100" w:left="210"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「○○（クルー名）、××（理由）のため、イエローカード（レッドカード）」と号令し、　クルーに対して下図のとおりカードを示す。</w:t>
      </w:r>
    </w:p>
    <w:p w14:paraId="690A138C" w14:textId="429CDA92" w:rsidR="00093005" w:rsidRPr="00ED2976" w:rsidRDefault="00093005" w:rsidP="007021DA">
      <w:pPr>
        <w:ind w:leftChars="100" w:left="210" w:firstLineChars="100" w:firstLine="240"/>
        <w:rPr>
          <w:rFonts w:ascii="ＭＳ ゴシック" w:eastAsia="ＭＳ ゴシック" w:hAnsi="ＭＳ ゴシック"/>
          <w:sz w:val="24"/>
          <w:szCs w:val="24"/>
        </w:rPr>
      </w:pPr>
    </w:p>
    <w:p w14:paraId="1679DE6B" w14:textId="6D8BDDAE" w:rsidR="00093005" w:rsidRPr="00ED2976" w:rsidRDefault="00093005" w:rsidP="007021DA">
      <w:pPr>
        <w:ind w:leftChars="100" w:left="210"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正面から　　　　　　　　　　横から</w:t>
      </w:r>
    </w:p>
    <w:p w14:paraId="38C92DA1" w14:textId="413CF9F4" w:rsidR="007021DA" w:rsidRPr="00ED2976" w:rsidRDefault="007021DA" w:rsidP="007021DA">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w:t>
      </w:r>
      <w:r w:rsidRPr="00ED2976">
        <w:rPr>
          <w:rFonts w:ascii="ＭＳ ゴシック" w:eastAsia="ＭＳ ゴシック" w:hAnsi="ＭＳ ゴシック"/>
          <w:sz w:val="24"/>
          <w:szCs w:val="24"/>
        </w:rPr>
        <w:t xml:space="preserve">  </w:t>
      </w:r>
      <w:r w:rsidR="00093005" w:rsidRPr="00ED2976">
        <w:rPr>
          <w:noProof/>
        </w:rPr>
        <w:drawing>
          <wp:inline distT="0" distB="0" distL="0" distR="0" wp14:anchorId="33AE7023" wp14:editId="4610B36D">
            <wp:extent cx="883591" cy="13556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100000"/>
                              </a14:imgEffect>
                              <a14:imgEffect>
                                <a14:saturation sat="400000"/>
                              </a14:imgEffect>
                              <a14:imgEffect>
                                <a14:brightnessContrast contrast="21000"/>
                              </a14:imgEffect>
                            </a14:imgLayer>
                          </a14:imgProps>
                        </a:ext>
                      </a:extLst>
                    </a:blip>
                    <a:stretch>
                      <a:fillRect/>
                    </a:stretch>
                  </pic:blipFill>
                  <pic:spPr>
                    <a:xfrm>
                      <a:off x="0" y="0"/>
                      <a:ext cx="904800" cy="1388186"/>
                    </a:xfrm>
                    <a:prstGeom prst="rect">
                      <a:avLst/>
                    </a:prstGeom>
                  </pic:spPr>
                </pic:pic>
              </a:graphicData>
            </a:graphic>
          </wp:inline>
        </w:drawing>
      </w:r>
      <w:r w:rsidR="00093005" w:rsidRPr="00ED2976">
        <w:rPr>
          <w:rFonts w:ascii="ＭＳ ゴシック" w:eastAsia="ＭＳ ゴシック" w:hAnsi="ＭＳ ゴシック" w:hint="eastAsia"/>
          <w:sz w:val="24"/>
          <w:szCs w:val="24"/>
        </w:rPr>
        <w:t xml:space="preserve">　　　　　　　</w:t>
      </w:r>
      <w:r w:rsidR="00093005" w:rsidRPr="00ED2976">
        <w:rPr>
          <w:noProof/>
        </w:rPr>
        <w:drawing>
          <wp:inline distT="0" distB="0" distL="0" distR="0" wp14:anchorId="40E1BD41" wp14:editId="2F262C73">
            <wp:extent cx="1181079" cy="134112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8175" cy="1417308"/>
                    </a:xfrm>
                    <a:prstGeom prst="rect">
                      <a:avLst/>
                    </a:prstGeom>
                  </pic:spPr>
                </pic:pic>
              </a:graphicData>
            </a:graphic>
          </wp:inline>
        </w:drawing>
      </w:r>
    </w:p>
    <w:p w14:paraId="535B7235" w14:textId="77777777" w:rsidR="007021DA" w:rsidRPr="00ED2976" w:rsidRDefault="007021DA" w:rsidP="007021DA">
      <w:pPr>
        <w:rPr>
          <w:rFonts w:ascii="ＭＳ ゴシック" w:eastAsia="ＭＳ ゴシック" w:hAnsi="ＭＳ ゴシック"/>
          <w:sz w:val="24"/>
          <w:szCs w:val="24"/>
        </w:rPr>
      </w:pPr>
    </w:p>
    <w:p w14:paraId="2899833C" w14:textId="3F546E1A" w:rsidR="00015916" w:rsidRPr="00ED2976" w:rsidRDefault="00015916">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3085B72B" w14:textId="77777777" w:rsidR="00015916" w:rsidRPr="00ED2976" w:rsidRDefault="00015916" w:rsidP="00015916">
      <w:pPr>
        <w:pStyle w:val="1"/>
        <w:rPr>
          <w:rFonts w:ascii="ＭＳ ゴシック" w:hAnsi="ＭＳ ゴシック"/>
          <w:b/>
          <w:bCs/>
        </w:rPr>
      </w:pPr>
      <w:bookmarkStart w:id="3" w:name="_Toc24054412"/>
      <w:r w:rsidRPr="00ED2976">
        <w:rPr>
          <w:rFonts w:ascii="ＭＳ ゴシック" w:hAnsi="ＭＳ ゴシック" w:hint="eastAsia"/>
          <w:b/>
          <w:bCs/>
        </w:rPr>
        <w:lastRenderedPageBreak/>
        <w:t>審判長の任務</w:t>
      </w:r>
      <w:bookmarkEnd w:id="3"/>
    </w:p>
    <w:p w14:paraId="2D1D46EE" w14:textId="77777777" w:rsidR="00015916" w:rsidRPr="00ED2976" w:rsidRDefault="00015916" w:rsidP="00015916">
      <w:pPr>
        <w:rPr>
          <w:rFonts w:ascii="ＭＳ ゴシック" w:eastAsia="ＭＳ ゴシック" w:hAnsi="ＭＳ ゴシック"/>
          <w:sz w:val="24"/>
          <w:szCs w:val="24"/>
        </w:rPr>
      </w:pPr>
    </w:p>
    <w:p w14:paraId="2510A613" w14:textId="2AD10B5F"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審判長は当該競漕会に従事する審判員全員を統括して任務を掌握するとともに、問題が生じたら関係審判員の意見を取りまとめ、最終判定を下して通告する任務と指揮権を持つ。</w:t>
      </w:r>
    </w:p>
    <w:p w14:paraId="30ADF941" w14:textId="1D3FFFDE" w:rsidR="00015916" w:rsidRPr="00ED2976" w:rsidRDefault="00015916">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3B47A58A" w14:textId="205DDAC0" w:rsidR="00015916" w:rsidRPr="00ED2976" w:rsidRDefault="00015916" w:rsidP="00015916">
      <w:pPr>
        <w:pStyle w:val="1"/>
        <w:rPr>
          <w:rFonts w:ascii="ＭＳ ゴシック" w:hAnsi="ＭＳ ゴシック"/>
          <w:b/>
          <w:bCs/>
        </w:rPr>
      </w:pPr>
      <w:bookmarkStart w:id="4" w:name="_Toc24054413"/>
      <w:r w:rsidRPr="00ED2976">
        <w:rPr>
          <w:rFonts w:ascii="ＭＳ ゴシック" w:hAnsi="ＭＳ ゴシック" w:hint="eastAsia"/>
          <w:b/>
          <w:bCs/>
        </w:rPr>
        <w:lastRenderedPageBreak/>
        <w:t>発艇員の号令・動作</w:t>
      </w:r>
      <w:bookmarkEnd w:id="4"/>
    </w:p>
    <w:p w14:paraId="0B697E91" w14:textId="77777777" w:rsidR="00015916" w:rsidRPr="00ED2976" w:rsidRDefault="00015916" w:rsidP="00015916">
      <w:pPr>
        <w:rPr>
          <w:rFonts w:ascii="ＭＳ ゴシック" w:eastAsia="ＭＳ ゴシック" w:hAnsi="ＭＳ ゴシック"/>
          <w:sz w:val="24"/>
          <w:szCs w:val="24"/>
        </w:rPr>
      </w:pPr>
    </w:p>
    <w:p w14:paraId="5E59C754" w14:textId="3DBFF553"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任務</w:t>
      </w:r>
    </w:p>
    <w:p w14:paraId="29364E2D" w14:textId="77777777" w:rsidR="00015916" w:rsidRPr="00ED2976" w:rsidRDefault="00015916" w:rsidP="00015916">
      <w:pPr>
        <w:ind w:firstLine="21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発艇長は発艇部署全員を指揮統括し、自ら万全な体制を整えておくこと。</w:t>
      </w:r>
    </w:p>
    <w:p w14:paraId="2361EABE" w14:textId="67684C81" w:rsidR="00015916" w:rsidRPr="00ED2976" w:rsidRDefault="00015916" w:rsidP="00015916">
      <w:pPr>
        <w:ind w:firstLine="21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発艇員はコース規格第12条に定められた位置において、発艇の合図をすることを任務とする。</w:t>
      </w:r>
    </w:p>
    <w:p w14:paraId="08333FD5" w14:textId="3B0BC152" w:rsidR="00015916" w:rsidRPr="00ED2976" w:rsidRDefault="00015916" w:rsidP="00056064">
      <w:pPr>
        <w:ind w:firstLine="21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発艇台上の発艇員の一挙手一投足はクルーに全幅の信頼感を与えるものでなければならない。従って高度の発艇技術を練成し、かつ行い得るよう心がけなければならない。</w:t>
      </w:r>
    </w:p>
    <w:p w14:paraId="173940C9" w14:textId="0A771BA4" w:rsidR="00015916" w:rsidRPr="00ED2976" w:rsidRDefault="00015916" w:rsidP="00015916">
      <w:pPr>
        <w:rPr>
          <w:rFonts w:ascii="ＭＳ ゴシック" w:eastAsia="ＭＳ ゴシック" w:hAnsi="ＭＳ ゴシック" w:cs="Times New Roman"/>
          <w:sz w:val="24"/>
          <w:szCs w:val="24"/>
        </w:rPr>
      </w:pPr>
    </w:p>
    <w:p w14:paraId="5BD98DA5" w14:textId="77777777" w:rsidR="00015916" w:rsidRPr="00ED2976" w:rsidRDefault="00015916" w:rsidP="00015916">
      <w:pPr>
        <w:ind w:left="480" w:hangingChars="200" w:hanging="48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(１)発艇員は</w:t>
      </w:r>
    </w:p>
    <w:p w14:paraId="441BE07D" w14:textId="77777777" w:rsidR="00015916" w:rsidRPr="00ED2976" w:rsidRDefault="00015916" w:rsidP="00015916">
      <w:pPr>
        <w:ind w:leftChars="100" w:left="450" w:hangingChars="100" w:hanging="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ア.各競漕艇の艇首が発艇線上に揃ったとき（線審が線審旗を掲げる）</w:t>
      </w:r>
    </w:p>
    <w:p w14:paraId="7C7FE450" w14:textId="77777777" w:rsidR="00015916" w:rsidRPr="00ED2976" w:rsidRDefault="00015916" w:rsidP="00015916">
      <w:pPr>
        <w:ind w:leftChars="100" w:left="450" w:hangingChars="100" w:hanging="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イ.各競漕艇の方向が目標を指向したとき</w:t>
      </w:r>
    </w:p>
    <w:p w14:paraId="5166C726" w14:textId="77777777" w:rsidR="00015916" w:rsidRPr="00ED2976" w:rsidRDefault="00015916" w:rsidP="00015916">
      <w:pPr>
        <w:ind w:leftChars="100" w:left="450" w:hangingChars="100" w:hanging="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以上の要件が整ったタイミングを即断し、機を失せず発艇させることが極めて</w:t>
      </w:r>
    </w:p>
    <w:p w14:paraId="6EF2E0D5" w14:textId="77777777" w:rsidR="00015916" w:rsidRPr="00ED2976" w:rsidRDefault="00015916" w:rsidP="00015916">
      <w:pPr>
        <w:ind w:leftChars="100" w:left="450" w:hangingChars="100" w:hanging="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大切である。</w:t>
      </w:r>
    </w:p>
    <w:p w14:paraId="76A83806" w14:textId="77777777" w:rsidR="00015916" w:rsidRPr="00ED2976" w:rsidRDefault="00015916" w:rsidP="00015916">
      <w:pPr>
        <w:ind w:leftChars="200" w:left="42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従って極端に発艇定刻にこだわらない方が良い場合もあるが、原則として発</w:t>
      </w:r>
    </w:p>
    <w:p w14:paraId="2E7A26B5" w14:textId="77777777" w:rsidR="00015916" w:rsidRPr="00ED2976" w:rsidRDefault="00015916" w:rsidP="00015916">
      <w:pPr>
        <w:ind w:firstLineChars="100" w:firstLine="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艇定刻を守ること。</w:t>
      </w:r>
    </w:p>
    <w:p w14:paraId="1F2BB038" w14:textId="77777777" w:rsidR="00015916" w:rsidRPr="00ED2976" w:rsidRDefault="00015916" w:rsidP="00015916">
      <w:pPr>
        <w:ind w:leftChars="200" w:left="42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ただし、ＴＶ中継等のある場合等、特に定められた時刻に発艇しなければな</w:t>
      </w:r>
    </w:p>
    <w:p w14:paraId="166C2B09" w14:textId="433D224E" w:rsidR="00015916" w:rsidRPr="00ED2976" w:rsidRDefault="00015916" w:rsidP="00015916">
      <w:pPr>
        <w:ind w:firstLineChars="100" w:firstLine="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らないときは、審判長の指示による。</w:t>
      </w:r>
    </w:p>
    <w:p w14:paraId="1B59EEAB" w14:textId="6425D1E9" w:rsidR="00015916" w:rsidRPr="00ED2976" w:rsidRDefault="00015916" w:rsidP="00015916">
      <w:pPr>
        <w:rPr>
          <w:rFonts w:ascii="ＭＳ ゴシック" w:eastAsia="ＭＳ ゴシック" w:hAnsi="ＭＳ ゴシック" w:cs="Times New Roman"/>
          <w:sz w:val="24"/>
          <w:szCs w:val="24"/>
        </w:rPr>
      </w:pPr>
    </w:p>
    <w:p w14:paraId="172DA714" w14:textId="0642941D" w:rsidR="00015916" w:rsidRPr="00ED2976" w:rsidRDefault="00015916" w:rsidP="00015916">
      <w:pPr>
        <w:ind w:left="240" w:hangingChars="100" w:hanging="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(２)発艇諸号令は、明瞭、柔らかく滑らかなリズムを保ち、短切に令し、動作は堂々とし、正確でなければならない。不明瞭な号令、緩慢な動作</w:t>
      </w:r>
      <w:r w:rsidR="00157244">
        <w:rPr>
          <w:rFonts w:ascii="ＭＳ ゴシック" w:eastAsia="ＭＳ ゴシック" w:hAnsi="ＭＳ ゴシック" w:cs="Times New Roman" w:hint="eastAsia"/>
          <w:sz w:val="24"/>
          <w:szCs w:val="24"/>
        </w:rPr>
        <w:t>、躊躇逡巡（ためらいもたもたすること）</w:t>
      </w:r>
      <w:r w:rsidRPr="00ED2976">
        <w:rPr>
          <w:rFonts w:ascii="ＭＳ ゴシック" w:eastAsia="ＭＳ ゴシック" w:hAnsi="ＭＳ ゴシック" w:cs="Times New Roman" w:hint="eastAsia"/>
          <w:sz w:val="24"/>
          <w:szCs w:val="24"/>
        </w:rPr>
        <w:t>はクルーの志気を低下させ、不安、不信感を持たせるので、発艇員として最も注意しなければならない。</w:t>
      </w:r>
    </w:p>
    <w:p w14:paraId="19F2D5E7" w14:textId="4D6F79C4" w:rsidR="00015916" w:rsidRPr="00ED2976" w:rsidRDefault="00015916" w:rsidP="00015916">
      <w:pPr>
        <w:rPr>
          <w:rFonts w:ascii="ＭＳ ゴシック" w:eastAsia="ＭＳ ゴシック" w:hAnsi="ＭＳ ゴシック"/>
          <w:sz w:val="24"/>
          <w:szCs w:val="24"/>
        </w:rPr>
      </w:pPr>
    </w:p>
    <w:p w14:paraId="489F2354" w14:textId="3BB5722B" w:rsidR="00015916" w:rsidRPr="00ED2976" w:rsidRDefault="00015916" w:rsidP="00015916">
      <w:pPr>
        <w:ind w:leftChars="-7" w:left="477" w:hangingChars="205" w:hanging="492"/>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(３）“号令”は指示号令、予令、動令からなり、各々に語調があり、決して一本調子でないことを知らなければならない。</w:t>
      </w:r>
    </w:p>
    <w:p w14:paraId="17B64FB1" w14:textId="481BE582" w:rsidR="00015916" w:rsidRPr="00ED2976" w:rsidRDefault="00015916" w:rsidP="00015916">
      <w:pPr>
        <w:rPr>
          <w:rFonts w:ascii="ＭＳ ゴシック" w:eastAsia="ＭＳ ゴシック" w:hAnsi="ＭＳ ゴシック" w:cs="Times New Roman"/>
          <w:sz w:val="24"/>
          <w:szCs w:val="24"/>
        </w:rPr>
      </w:pPr>
    </w:p>
    <w:p w14:paraId="71408C82" w14:textId="3AE9BCCE" w:rsidR="00015916" w:rsidRPr="00ED2976" w:rsidRDefault="00015916" w:rsidP="00015916">
      <w:pPr>
        <w:ind w:leftChars="-7" w:left="477" w:hangingChars="205" w:hanging="49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(４)発艇旗の操作は決められたとおり正確に行い、不用意に上下させたり、はためかせたりしてはならない。</w:t>
      </w:r>
    </w:p>
    <w:p w14:paraId="491E6211" w14:textId="2DA50004" w:rsidR="00015916" w:rsidRPr="00ED2976" w:rsidRDefault="00015916" w:rsidP="00015916">
      <w:pPr>
        <w:rPr>
          <w:rFonts w:ascii="ＭＳ ゴシック" w:eastAsia="ＭＳ ゴシック" w:hAnsi="ＭＳ ゴシック"/>
          <w:sz w:val="24"/>
          <w:szCs w:val="24"/>
        </w:rPr>
      </w:pPr>
    </w:p>
    <w:p w14:paraId="7DE5A79A" w14:textId="6DFAAAC6" w:rsidR="00015916" w:rsidRPr="00ED2976" w:rsidRDefault="00015916" w:rsidP="00015916">
      <w:pPr>
        <w:ind w:leftChars="-7" w:left="477" w:hangingChars="205" w:hanging="49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(５)発艇号令のテストを行う場合、発艇予定のクルー名を呼ぶとクルーに混乱を生じさせる可能性があることから、プログラムで使用してないクルー名を使用する。</w:t>
      </w:r>
    </w:p>
    <w:p w14:paraId="44766032" w14:textId="0C553828" w:rsidR="00015916" w:rsidRPr="00ED2976" w:rsidRDefault="00015916" w:rsidP="00015916">
      <w:pPr>
        <w:ind w:leftChars="-7" w:left="477" w:hangingChars="205" w:hanging="492"/>
        <w:rPr>
          <w:rFonts w:ascii="ＭＳ ゴシック" w:eastAsia="ＭＳ ゴシック" w:hAnsi="ＭＳ ゴシック"/>
          <w:sz w:val="24"/>
          <w:szCs w:val="24"/>
        </w:rPr>
      </w:pPr>
    </w:p>
    <w:p w14:paraId="2DFE6B20" w14:textId="12B0EEDA"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※電気機器による発艇合図に関する操作、号令、動作はP.</w:t>
      </w:r>
      <w:r w:rsidR="005659C4" w:rsidRPr="00ED2976">
        <w:rPr>
          <w:rFonts w:ascii="ＭＳ ゴシック" w:eastAsia="ＭＳ ゴシック" w:hAnsi="ＭＳ ゴシック"/>
          <w:sz w:val="24"/>
          <w:szCs w:val="24"/>
        </w:rPr>
        <w:fldChar w:fldCharType="begin"/>
      </w:r>
      <w:r w:rsidR="005659C4" w:rsidRPr="00ED2976">
        <w:rPr>
          <w:rFonts w:ascii="ＭＳ ゴシック" w:eastAsia="ＭＳ ゴシック" w:hAnsi="ＭＳ ゴシック"/>
          <w:sz w:val="24"/>
          <w:szCs w:val="24"/>
        </w:rPr>
        <w:instrText xml:space="preserve"> </w:instrText>
      </w:r>
      <w:r w:rsidR="005659C4" w:rsidRPr="00ED2976">
        <w:rPr>
          <w:rFonts w:ascii="ＭＳ ゴシック" w:eastAsia="ＭＳ ゴシック" w:hAnsi="ＭＳ ゴシック" w:hint="eastAsia"/>
          <w:sz w:val="24"/>
          <w:szCs w:val="24"/>
        </w:rPr>
        <w:instrText>PAGEREF 電気式発艇合図等を用いる場合について \h</w:instrText>
      </w:r>
      <w:r w:rsidR="005659C4" w:rsidRPr="00ED2976">
        <w:rPr>
          <w:rFonts w:ascii="ＭＳ ゴシック" w:eastAsia="ＭＳ ゴシック" w:hAnsi="ＭＳ ゴシック"/>
          <w:sz w:val="24"/>
          <w:szCs w:val="24"/>
        </w:rPr>
        <w:instrText xml:space="preserve"> </w:instrText>
      </w:r>
      <w:r w:rsidR="005659C4" w:rsidRPr="00ED2976">
        <w:rPr>
          <w:rFonts w:ascii="ＭＳ ゴシック" w:eastAsia="ＭＳ ゴシック" w:hAnsi="ＭＳ ゴシック"/>
          <w:sz w:val="24"/>
          <w:szCs w:val="24"/>
        </w:rPr>
      </w:r>
      <w:r w:rsidR="005659C4" w:rsidRPr="00ED2976">
        <w:rPr>
          <w:rFonts w:ascii="ＭＳ ゴシック" w:eastAsia="ＭＳ ゴシック" w:hAnsi="ＭＳ ゴシック"/>
          <w:sz w:val="24"/>
          <w:szCs w:val="24"/>
        </w:rPr>
        <w:fldChar w:fldCharType="separate"/>
      </w:r>
      <w:r w:rsidR="00FE3325">
        <w:rPr>
          <w:rFonts w:ascii="ＭＳ ゴシック" w:eastAsia="ＭＳ ゴシック" w:hAnsi="ＭＳ ゴシック"/>
          <w:noProof/>
          <w:sz w:val="24"/>
          <w:szCs w:val="24"/>
        </w:rPr>
        <w:t>26</w:t>
      </w:r>
      <w:r w:rsidR="005659C4" w:rsidRPr="00ED2976">
        <w:rPr>
          <w:rFonts w:ascii="ＭＳ ゴシック" w:eastAsia="ＭＳ ゴシック" w:hAnsi="ＭＳ ゴシック"/>
          <w:sz w:val="24"/>
          <w:szCs w:val="24"/>
        </w:rPr>
        <w:fldChar w:fldCharType="end"/>
      </w:r>
      <w:r w:rsidRPr="00ED2976">
        <w:rPr>
          <w:rFonts w:ascii="ＭＳ ゴシック" w:eastAsia="ＭＳ ゴシック" w:hAnsi="ＭＳ ゴシック" w:hint="eastAsia"/>
          <w:sz w:val="24"/>
          <w:szCs w:val="24"/>
        </w:rPr>
        <w:t>を参照のこと。</w:t>
      </w:r>
    </w:p>
    <w:p w14:paraId="6303BC06" w14:textId="09EF24CF" w:rsidR="00015916" w:rsidRPr="00ED2976" w:rsidRDefault="00015916" w:rsidP="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発艇員の号令・動作は次のとおり。</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973"/>
        <w:gridCol w:w="4939"/>
      </w:tblGrid>
      <w:tr w:rsidR="00ED2976" w:rsidRPr="00ED2976" w14:paraId="5B3E9E33" w14:textId="77777777" w:rsidTr="005867F5">
        <w:tc>
          <w:tcPr>
            <w:tcW w:w="1111" w:type="pct"/>
            <w:tcBorders>
              <w:top w:val="single" w:sz="4" w:space="0" w:color="auto"/>
              <w:left w:val="single" w:sz="4" w:space="0" w:color="auto"/>
              <w:bottom w:val="single" w:sz="4" w:space="0" w:color="auto"/>
              <w:right w:val="single" w:sz="4" w:space="0" w:color="auto"/>
            </w:tcBorders>
            <w:hideMark/>
          </w:tcPr>
          <w:p w14:paraId="4D9345DB" w14:textId="77777777" w:rsidR="00015916" w:rsidRPr="00ED2976" w:rsidRDefault="00015916">
            <w:pPr>
              <w:jc w:val="center"/>
              <w:rPr>
                <w:rFonts w:ascii="ＭＳ ゴシック" w:eastAsia="ＭＳ ゴシック" w:hAnsi="ＭＳ ゴシック"/>
                <w:sz w:val="24"/>
                <w:szCs w:val="24"/>
              </w:rPr>
            </w:pPr>
            <w:r w:rsidRPr="00ED2976">
              <w:rPr>
                <w:rFonts w:ascii="ＭＳ ゴシック" w:eastAsia="ＭＳ ゴシック" w:hAnsi="ＭＳ ゴシック"/>
              </w:rPr>
              <w:lastRenderedPageBreak/>
              <w:br w:type="page"/>
            </w:r>
            <w:r w:rsidRPr="00ED2976">
              <w:rPr>
                <w:rFonts w:ascii="ＭＳ ゴシック" w:eastAsia="ＭＳ ゴシック" w:hAnsi="ＭＳ ゴシック" w:hint="eastAsia"/>
                <w:sz w:val="24"/>
                <w:szCs w:val="24"/>
              </w:rPr>
              <w:t>状　　況</w:t>
            </w:r>
          </w:p>
        </w:tc>
        <w:tc>
          <w:tcPr>
            <w:tcW w:w="1110" w:type="pct"/>
            <w:tcBorders>
              <w:top w:val="single" w:sz="4" w:space="0" w:color="auto"/>
              <w:left w:val="single" w:sz="4" w:space="0" w:color="auto"/>
              <w:bottom w:val="single" w:sz="4" w:space="0" w:color="auto"/>
              <w:right w:val="single" w:sz="4" w:space="0" w:color="auto"/>
            </w:tcBorders>
            <w:hideMark/>
          </w:tcPr>
          <w:p w14:paraId="25EBC684" w14:textId="77777777" w:rsidR="00015916" w:rsidRPr="00ED2976" w:rsidRDefault="0001591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　令</w:t>
            </w:r>
          </w:p>
        </w:tc>
        <w:tc>
          <w:tcPr>
            <w:tcW w:w="2779" w:type="pct"/>
            <w:tcBorders>
              <w:top w:val="single" w:sz="4" w:space="0" w:color="auto"/>
              <w:left w:val="single" w:sz="4" w:space="0" w:color="auto"/>
              <w:bottom w:val="single" w:sz="4" w:space="0" w:color="auto"/>
              <w:right w:val="single" w:sz="4" w:space="0" w:color="auto"/>
            </w:tcBorders>
            <w:hideMark/>
          </w:tcPr>
          <w:p w14:paraId="612B7544" w14:textId="77777777" w:rsidR="00015916" w:rsidRPr="00ED2976" w:rsidRDefault="0001591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動作・説明・注意</w:t>
            </w:r>
          </w:p>
        </w:tc>
      </w:tr>
      <w:tr w:rsidR="00ED2976" w:rsidRPr="00ED2976" w14:paraId="52FC993C" w14:textId="77777777" w:rsidTr="00ED2976">
        <w:trPr>
          <w:cantSplit/>
          <w:trHeight w:val="1365"/>
        </w:trPr>
        <w:tc>
          <w:tcPr>
            <w:tcW w:w="1111" w:type="pct"/>
            <w:tcBorders>
              <w:top w:val="single" w:sz="4" w:space="0" w:color="auto"/>
              <w:left w:val="single" w:sz="4" w:space="0" w:color="auto"/>
              <w:bottom w:val="dotted" w:sz="4" w:space="0" w:color="auto"/>
              <w:right w:val="single" w:sz="4" w:space="0" w:color="auto"/>
            </w:tcBorders>
          </w:tcPr>
          <w:p w14:paraId="0C47E4F8" w14:textId="77777777" w:rsidR="00015916" w:rsidRPr="00ED2976" w:rsidRDefault="00015916">
            <w:pPr>
              <w:rPr>
                <w:rFonts w:ascii="ＭＳ ゴシック" w:eastAsia="ＭＳ ゴシック" w:hAnsi="ＭＳ ゴシック"/>
                <w:sz w:val="24"/>
                <w:szCs w:val="24"/>
              </w:rPr>
            </w:pPr>
          </w:p>
          <w:p w14:paraId="3D27BAC9" w14:textId="77777777" w:rsidR="00015916" w:rsidRPr="00ED2976" w:rsidRDefault="00015916">
            <w:pPr>
              <w:rPr>
                <w:rFonts w:ascii="ＭＳ ゴシック" w:eastAsia="ＭＳ ゴシック" w:hAnsi="ＭＳ ゴシック"/>
                <w:sz w:val="24"/>
                <w:szCs w:val="24"/>
              </w:rPr>
            </w:pPr>
          </w:p>
          <w:p w14:paraId="38358FC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発艇部署の準備が完了した、又は、前のレースが発艇区域（100ｍ）を通過し、発艇区域に入れて良い状況になったら</w:t>
            </w:r>
          </w:p>
        </w:tc>
        <w:tc>
          <w:tcPr>
            <w:tcW w:w="1110" w:type="pct"/>
            <w:tcBorders>
              <w:top w:val="single" w:sz="4" w:space="0" w:color="auto"/>
              <w:left w:val="single" w:sz="4" w:space="0" w:color="auto"/>
              <w:bottom w:val="dotted" w:sz="4" w:space="0" w:color="auto"/>
              <w:right w:val="single" w:sz="4" w:space="0" w:color="auto"/>
            </w:tcBorders>
          </w:tcPr>
          <w:p w14:paraId="79DAA30E" w14:textId="77777777" w:rsidR="00015916" w:rsidRPr="00ED2976" w:rsidRDefault="00015916">
            <w:pPr>
              <w:rPr>
                <w:rFonts w:ascii="ＭＳ ゴシック" w:eastAsia="ＭＳ ゴシック" w:hAnsi="ＭＳ ゴシック"/>
                <w:sz w:val="24"/>
                <w:szCs w:val="24"/>
              </w:rPr>
            </w:pPr>
          </w:p>
          <w:p w14:paraId="53AE4C64" w14:textId="77777777" w:rsidR="00015916" w:rsidRPr="00ED2976" w:rsidRDefault="00015916">
            <w:pPr>
              <w:rPr>
                <w:rFonts w:ascii="ＭＳ ゴシック" w:eastAsia="ＭＳ ゴシック" w:hAnsi="ＭＳ ゴシック"/>
                <w:sz w:val="24"/>
                <w:szCs w:val="24"/>
              </w:rPr>
            </w:pPr>
          </w:p>
          <w:p w14:paraId="60B57F5A" w14:textId="77777777" w:rsidR="00015916" w:rsidRPr="00ED2976" w:rsidRDefault="00015916">
            <w:pPr>
              <w:rPr>
                <w:rFonts w:ascii="ＭＳ ゴシック" w:eastAsia="ＭＳ ゴシック" w:hAnsi="ＭＳ ゴシック"/>
                <w:sz w:val="24"/>
                <w:szCs w:val="24"/>
              </w:rPr>
            </w:pPr>
          </w:p>
        </w:tc>
        <w:tc>
          <w:tcPr>
            <w:tcW w:w="2779" w:type="pct"/>
            <w:tcBorders>
              <w:top w:val="single" w:sz="4" w:space="0" w:color="auto"/>
              <w:left w:val="dotted" w:sz="4" w:space="0" w:color="auto"/>
              <w:bottom w:val="dotted" w:sz="4" w:space="0" w:color="auto"/>
              <w:right w:val="single" w:sz="4" w:space="0" w:color="auto"/>
            </w:tcBorders>
          </w:tcPr>
          <w:p w14:paraId="2DE3968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w:t>
            </w:r>
            <w:r w:rsidRPr="00ED2976">
              <w:rPr>
                <w:rFonts w:ascii="ＭＳ ゴシック" w:eastAsia="ＭＳ ゴシック" w:hAnsi="ＭＳ ゴシック" w:hint="eastAsia"/>
                <w:sz w:val="24"/>
                <w:szCs w:val="24"/>
              </w:rPr>
              <w:t xml:space="preserve"> 発艇部署は、判定部署と交信し、準備完了を確認し合う。</w:t>
            </w:r>
          </w:p>
          <w:p w14:paraId="0F12BC6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動作①</w:t>
            </w:r>
            <w:r w:rsidRPr="00ED2976">
              <w:rPr>
                <w:rFonts w:ascii="ＭＳ ゴシック" w:eastAsia="ＭＳ ゴシック" w:hAnsi="ＭＳ ゴシック" w:hint="eastAsia"/>
                <w:sz w:val="24"/>
                <w:szCs w:val="24"/>
              </w:rPr>
              <w:t xml:space="preserve"> 発艇台上に立つ。</w:t>
            </w:r>
          </w:p>
          <w:p w14:paraId="5CD2322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動作②</w:t>
            </w:r>
            <w:r w:rsidRPr="00ED2976">
              <w:rPr>
                <w:rFonts w:ascii="ＭＳ ゴシック" w:eastAsia="ＭＳ ゴシック" w:hAnsi="ＭＳ ゴシック" w:hint="eastAsia"/>
                <w:sz w:val="24"/>
                <w:szCs w:val="24"/>
              </w:rPr>
              <w:t xml:space="preserve"> 次のレースに出漕するクルーの動向に注意を払う。</w:t>
            </w:r>
          </w:p>
          <w:p w14:paraId="06D9E1C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注意①</w:t>
            </w:r>
            <w:r w:rsidRPr="00ED2976">
              <w:rPr>
                <w:rFonts w:ascii="ＭＳ ゴシック" w:eastAsia="ＭＳ ゴシック" w:hAnsi="ＭＳ ゴシック" w:hint="eastAsia"/>
                <w:sz w:val="24"/>
                <w:szCs w:val="24"/>
              </w:rPr>
              <w:t xml:space="preserve"> 発艇台上に立てば、キョロキョロ、ソワソワしてはならない。堂々としていること。</w:t>
            </w:r>
          </w:p>
          <w:p w14:paraId="6FB63A5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注意②</w:t>
            </w:r>
            <w:r w:rsidRPr="00ED2976">
              <w:rPr>
                <w:rFonts w:ascii="ＭＳ ゴシック" w:eastAsia="ＭＳ ゴシック" w:hAnsi="ＭＳ ゴシック" w:hint="eastAsia"/>
                <w:sz w:val="24"/>
                <w:szCs w:val="24"/>
              </w:rPr>
              <w:t xml:space="preserve"> 総立ちの必要はなく、発艇員及び補助者の２名程度が立てば良い。</w:t>
            </w:r>
          </w:p>
          <w:p w14:paraId="3CE939A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注意③</w:t>
            </w:r>
            <w:r w:rsidRPr="00ED2976">
              <w:rPr>
                <w:rFonts w:ascii="ＭＳ ゴシック" w:eastAsia="ＭＳ ゴシック" w:hAnsi="ＭＳ ゴシック" w:hint="eastAsia"/>
                <w:sz w:val="24"/>
                <w:szCs w:val="24"/>
              </w:rPr>
              <w:t xml:space="preserve"> その位置は発艇員から一歩さがった位置であること。</w:t>
            </w:r>
          </w:p>
          <w:p w14:paraId="5A54B27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注意④</w:t>
            </w:r>
            <w:r w:rsidRPr="00ED2976">
              <w:rPr>
                <w:rFonts w:ascii="ＭＳ ゴシック" w:eastAsia="ＭＳ ゴシック" w:hAnsi="ＭＳ ゴシック" w:hint="eastAsia"/>
                <w:sz w:val="24"/>
                <w:szCs w:val="24"/>
              </w:rPr>
              <w:t xml:space="preserve"> 発艇部署はこの段階でクルーの確認をしておく。</w:t>
            </w:r>
          </w:p>
          <w:p w14:paraId="7E4FB5C1" w14:textId="77777777" w:rsidR="00015916" w:rsidRPr="00ED2976" w:rsidRDefault="00015916">
            <w:pPr>
              <w:rPr>
                <w:rFonts w:ascii="ＭＳ ゴシック" w:eastAsia="ＭＳ ゴシック" w:hAnsi="ＭＳ ゴシック"/>
                <w:sz w:val="24"/>
                <w:szCs w:val="24"/>
              </w:rPr>
            </w:pPr>
          </w:p>
        </w:tc>
      </w:tr>
      <w:tr w:rsidR="00ED2976" w:rsidRPr="00ED2976" w14:paraId="1BE4D6E9" w14:textId="77777777" w:rsidTr="00ED2976">
        <w:trPr>
          <w:cantSplit/>
          <w:trHeight w:val="728"/>
        </w:trPr>
        <w:tc>
          <w:tcPr>
            <w:tcW w:w="1111" w:type="pct"/>
            <w:tcBorders>
              <w:top w:val="dotted" w:sz="4" w:space="0" w:color="auto"/>
              <w:left w:val="single" w:sz="4" w:space="0" w:color="auto"/>
              <w:bottom w:val="dotted" w:sz="4" w:space="0" w:color="auto"/>
              <w:right w:val="single" w:sz="4" w:space="0" w:color="auto"/>
            </w:tcBorders>
          </w:tcPr>
          <w:p w14:paraId="3F8F70D5" w14:textId="77777777" w:rsidR="00015916" w:rsidRPr="00ED2976" w:rsidRDefault="00015916">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hideMark/>
          </w:tcPr>
          <w:p w14:paraId="7CE873A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 No××、</w:t>
            </w:r>
          </w:p>
          <w:p w14:paraId="7CA959B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［種目］、［組］</w:t>
            </w:r>
          </w:p>
        </w:tc>
        <w:tc>
          <w:tcPr>
            <w:tcW w:w="2779" w:type="pct"/>
            <w:tcBorders>
              <w:top w:val="dotted" w:sz="4" w:space="0" w:color="auto"/>
              <w:left w:val="dotted" w:sz="4" w:space="0" w:color="auto"/>
              <w:bottom w:val="dotted" w:sz="4" w:space="0" w:color="auto"/>
              <w:right w:val="single" w:sz="4" w:space="0" w:color="auto"/>
            </w:tcBorders>
          </w:tcPr>
          <w:p w14:paraId="07E43E3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と令する。（日本語で良い）</w:t>
            </w:r>
          </w:p>
          <w:p w14:paraId="5A33916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注意①</w:t>
            </w:r>
            <w:r w:rsidRPr="00ED2976">
              <w:rPr>
                <w:rFonts w:ascii="ＭＳ ゴシック" w:eastAsia="ＭＳ ゴシック" w:hAnsi="ＭＳ ゴシック" w:hint="eastAsia"/>
                <w:sz w:val="24"/>
                <w:szCs w:val="24"/>
              </w:rPr>
              <w:t xml:space="preserve"> 種目・組は、当該競漕会の審判長（以下、審判長という）の指示により、省略しても良い。</w:t>
            </w:r>
          </w:p>
          <w:p w14:paraId="075D286F" w14:textId="77777777" w:rsidR="00015916" w:rsidRPr="00ED2976" w:rsidRDefault="00015916">
            <w:pPr>
              <w:rPr>
                <w:rFonts w:ascii="ＭＳ ゴシック" w:eastAsia="ＭＳ ゴシック" w:hAnsi="ＭＳ ゴシック"/>
                <w:sz w:val="24"/>
                <w:szCs w:val="24"/>
              </w:rPr>
            </w:pPr>
          </w:p>
        </w:tc>
      </w:tr>
      <w:tr w:rsidR="00ED2976" w:rsidRPr="00ED2976" w14:paraId="0159D881" w14:textId="77777777" w:rsidTr="00ED2976">
        <w:trPr>
          <w:cantSplit/>
          <w:trHeight w:val="735"/>
        </w:trPr>
        <w:tc>
          <w:tcPr>
            <w:tcW w:w="1111" w:type="pct"/>
            <w:tcBorders>
              <w:top w:val="dotted" w:sz="4" w:space="0" w:color="auto"/>
              <w:left w:val="single" w:sz="4" w:space="0" w:color="auto"/>
              <w:bottom w:val="dashSmallGap" w:sz="4" w:space="0" w:color="D9D9D9" w:themeColor="background1" w:themeShade="D9"/>
              <w:right w:val="single" w:sz="4" w:space="0" w:color="auto"/>
            </w:tcBorders>
            <w:hideMark/>
          </w:tcPr>
          <w:p w14:paraId="35155F0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発艇区域に入ろうとするクルーを認めたとき。</w:t>
            </w:r>
          </w:p>
        </w:tc>
        <w:tc>
          <w:tcPr>
            <w:tcW w:w="1110" w:type="pct"/>
            <w:tcBorders>
              <w:top w:val="dotted" w:sz="4" w:space="0" w:color="auto"/>
              <w:left w:val="single" w:sz="4" w:space="0" w:color="auto"/>
              <w:bottom w:val="dashSmallGap" w:sz="4" w:space="0" w:color="D9D9D9" w:themeColor="background1" w:themeShade="D9"/>
              <w:right w:val="single" w:sz="4" w:space="0" w:color="auto"/>
            </w:tcBorders>
          </w:tcPr>
          <w:p w14:paraId="0FEBFDE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w:t>
            </w:r>
          </w:p>
          <w:p w14:paraId="6B77E5F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◇ミニッツ。</w:t>
            </w:r>
          </w:p>
          <w:p w14:paraId="71BD781C" w14:textId="2FB0A6FE" w:rsidR="00015916" w:rsidRPr="00ED2976" w:rsidRDefault="0006180F">
            <w:pPr>
              <w:rPr>
                <w:rFonts w:ascii="ＭＳ ゴシック" w:eastAsia="ＭＳ ゴシック" w:hAnsi="ＭＳ ゴシック"/>
                <w:sz w:val="24"/>
                <w:szCs w:val="24"/>
              </w:rPr>
            </w:pPr>
            <w:r>
              <w:rPr>
                <w:rFonts w:ascii="ＭＳ ゴシック" w:eastAsia="ＭＳ ゴシック" w:hAnsi="ＭＳ ゴシック" w:hint="eastAsia"/>
                <w:sz w:val="24"/>
                <w:szCs w:val="24"/>
              </w:rPr>
              <w:t>（◇分前）</w:t>
            </w:r>
          </w:p>
        </w:tc>
        <w:tc>
          <w:tcPr>
            <w:tcW w:w="2779" w:type="pct"/>
            <w:tcBorders>
              <w:top w:val="dotted" w:sz="4" w:space="0" w:color="auto"/>
              <w:left w:val="dotted" w:sz="4" w:space="0" w:color="auto"/>
              <w:bottom w:val="dashSmallGap" w:sz="4" w:space="0" w:color="D9D9D9" w:themeColor="background1" w:themeShade="D9"/>
              <w:right w:val="single" w:sz="4" w:space="0" w:color="auto"/>
            </w:tcBorders>
          </w:tcPr>
          <w:p w14:paraId="0CB5CC7A" w14:textId="53ACD8D0"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と令し、発艇員がクルーにレーンを割り当てる。（</w:t>
            </w:r>
            <w:bookmarkStart w:id="5" w:name="_GoBack"/>
            <w:bookmarkEnd w:id="5"/>
            <w:r w:rsidRPr="00ED2976">
              <w:rPr>
                <w:rFonts w:ascii="ＭＳ ゴシック" w:eastAsia="ＭＳ ゴシック" w:hAnsi="ＭＳ ゴシック" w:hint="eastAsia"/>
                <w:sz w:val="24"/>
                <w:szCs w:val="24"/>
              </w:rPr>
              <w:t>分読みは日本語で行ってもよい。）</w:t>
            </w:r>
          </w:p>
          <w:p w14:paraId="3572130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注意①</w:t>
            </w:r>
            <w:r w:rsidRPr="00ED2976">
              <w:rPr>
                <w:rFonts w:ascii="ＭＳ ゴシック" w:eastAsia="ＭＳ ゴシック" w:hAnsi="ＭＳ ゴシック" w:hint="eastAsia"/>
                <w:sz w:val="24"/>
                <w:szCs w:val="24"/>
              </w:rPr>
              <w:t xml:space="preserve"> この号令は、クルーに対する発艇区域への進入の許可となる。</w:t>
            </w:r>
          </w:p>
          <w:p w14:paraId="744FC70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注意②</w:t>
            </w:r>
            <w:r w:rsidRPr="00ED2976">
              <w:rPr>
                <w:rFonts w:ascii="ＭＳ ゴシック" w:eastAsia="ＭＳ ゴシック" w:hAnsi="ＭＳ ゴシック" w:hint="eastAsia"/>
                <w:sz w:val="24"/>
                <w:szCs w:val="24"/>
              </w:rPr>
              <w:t xml:space="preserve"> 複数のクルーがいる時は、衝突を避けるため、コース奥側のレーンから進入を指示すること。この場合、分読みはまとめて一回で良い。</w:t>
            </w:r>
          </w:p>
          <w:p w14:paraId="33945F0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注意③</w:t>
            </w:r>
            <w:r w:rsidRPr="00ED2976">
              <w:rPr>
                <w:rFonts w:ascii="ＭＳ ゴシック" w:eastAsia="ＭＳ ゴシック" w:hAnsi="ＭＳ ゴシック" w:hint="eastAsia"/>
                <w:sz w:val="24"/>
                <w:szCs w:val="24"/>
              </w:rPr>
              <w:t xml:space="preserve"> 1×呼び込み時は「君・さん」は付けずに令する。</w:t>
            </w:r>
          </w:p>
          <w:p w14:paraId="5E0F05AE" w14:textId="77777777" w:rsidR="00015916" w:rsidRPr="00ED2976" w:rsidRDefault="00015916">
            <w:pPr>
              <w:rPr>
                <w:rFonts w:ascii="ＭＳ ゴシック" w:eastAsia="ＭＳ ゴシック" w:hAnsi="ＭＳ ゴシック"/>
                <w:sz w:val="24"/>
                <w:szCs w:val="24"/>
              </w:rPr>
            </w:pPr>
          </w:p>
        </w:tc>
      </w:tr>
      <w:tr w:rsidR="00ED2976" w:rsidRPr="00ED2976" w14:paraId="5E263644" w14:textId="77777777" w:rsidTr="00ED2976">
        <w:trPr>
          <w:cantSplit/>
        </w:trPr>
        <w:tc>
          <w:tcPr>
            <w:tcW w:w="1111" w:type="pct"/>
            <w:tcBorders>
              <w:top w:val="dotted" w:sz="4" w:space="0" w:color="auto"/>
              <w:left w:val="single" w:sz="4" w:space="0" w:color="auto"/>
              <w:bottom w:val="dotted" w:sz="4" w:space="0" w:color="auto"/>
              <w:right w:val="single" w:sz="4" w:space="0" w:color="auto"/>
            </w:tcBorders>
            <w:hideMark/>
          </w:tcPr>
          <w:p w14:paraId="6ED37CBD"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不揃いな服装をしたクルーがいたとき。</w:t>
            </w:r>
          </w:p>
        </w:tc>
        <w:tc>
          <w:tcPr>
            <w:tcW w:w="1110" w:type="pct"/>
            <w:tcBorders>
              <w:top w:val="dotted" w:sz="4" w:space="0" w:color="auto"/>
              <w:left w:val="single" w:sz="4" w:space="0" w:color="auto"/>
              <w:bottom w:val="dotted" w:sz="4" w:space="0" w:color="auto"/>
              <w:right w:val="single" w:sz="4" w:space="0" w:color="auto"/>
            </w:tcBorders>
          </w:tcPr>
          <w:p w14:paraId="4265617C"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4659BCF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w:t>
            </w:r>
            <w:r w:rsidRPr="00ED2976">
              <w:rPr>
                <w:rFonts w:ascii="ＭＳ ゴシック" w:eastAsia="ＭＳ ゴシック" w:hAnsi="ＭＳ ゴシック" w:hint="eastAsia"/>
                <w:sz w:val="24"/>
                <w:szCs w:val="24"/>
              </w:rPr>
              <w:t xml:space="preserve"> 発艇台上に立ち、当該クルーの服装について留意する。</w:t>
            </w:r>
          </w:p>
          <w:p w14:paraId="7BB357A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もし２分前までに不揃いであった場合は、揃えるように指導する。揃えるのが困難な場合は、審判長に報告し指示を待つ。</w:t>
            </w:r>
          </w:p>
          <w:p w14:paraId="04475D58" w14:textId="7C48E6E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説明①</w:t>
            </w:r>
            <w:r w:rsidRPr="00ED2976">
              <w:rPr>
                <w:rFonts w:ascii="ＭＳ ゴシック" w:eastAsia="ＭＳ ゴシック" w:hAnsi="ＭＳ ゴシック" w:hint="eastAsia"/>
                <w:sz w:val="24"/>
                <w:szCs w:val="24"/>
              </w:rPr>
              <w:t xml:space="preserve"> クルーは、出漕に際し統一したユニフォームを用い、不揃いな服装をしてはならない。</w:t>
            </w:r>
          </w:p>
          <w:p w14:paraId="40D4A80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発艇位置で2分前までの着用は差しつかえない。</w:t>
            </w:r>
          </w:p>
          <w:p w14:paraId="393ECAB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説明②</w:t>
            </w:r>
            <w:r w:rsidRPr="00ED2976">
              <w:rPr>
                <w:rFonts w:ascii="ＭＳ ゴシック" w:eastAsia="ＭＳ ゴシック" w:hAnsi="ＭＳ ゴシック" w:hint="eastAsia"/>
                <w:sz w:val="24"/>
                <w:szCs w:val="24"/>
              </w:rPr>
              <w:t xml:space="preserve"> 大会で定められている場合、ユニフォームに統一した都道府県名、クルー名を表示する。</w:t>
            </w:r>
          </w:p>
          <w:p w14:paraId="38F3B4D5" w14:textId="32259D86"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説明③</w:t>
            </w:r>
            <w:r w:rsidRPr="00ED2976">
              <w:rPr>
                <w:rFonts w:ascii="ＭＳ ゴシック" w:eastAsia="ＭＳ ゴシック" w:hAnsi="ＭＳ ゴシック" w:hint="eastAsia"/>
                <w:sz w:val="24"/>
                <w:szCs w:val="24"/>
              </w:rPr>
              <w:t xml:space="preserve"> アンダーシャツ、アンダーレギンスも統一されていなければならない。</w:t>
            </w:r>
          </w:p>
          <w:p w14:paraId="786D2DDC" w14:textId="6818F1F9"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説明④</w:t>
            </w:r>
            <w:r w:rsidRPr="00ED2976">
              <w:rPr>
                <w:rFonts w:ascii="ＭＳ ゴシック" w:eastAsia="ＭＳ ゴシック" w:hAnsi="ＭＳ ゴシック" w:hint="eastAsia"/>
                <w:sz w:val="24"/>
                <w:szCs w:val="24"/>
              </w:rPr>
              <w:t xml:space="preserve"> 帽子、鉢巻（ヘッドバンドも含む。以下「帽子等」という。）も服装の一部と考える。従ってその色、デザイン、マークの位置の不統一は是正、指導しなければならない。ただし、帽子等は統一された物であれば、着用・非着用者がいても構わない。なお、帽子の向きについては不問とする。</w:t>
            </w:r>
          </w:p>
          <w:p w14:paraId="0F85530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説明⑤</w:t>
            </w:r>
            <w:r w:rsidRPr="00ED2976">
              <w:rPr>
                <w:rFonts w:ascii="ＭＳ ゴシック" w:eastAsia="ＭＳ ゴシック" w:hAnsi="ＭＳ ゴシック" w:hint="eastAsia"/>
                <w:sz w:val="24"/>
                <w:szCs w:val="24"/>
              </w:rPr>
              <w:t xml:space="preserve"> サングラスは認めているが、異形の色つきゴーグル等は審判長に問い合わせる。（サングラスを頭の上にかけていることは不問とする）</w:t>
            </w:r>
          </w:p>
          <w:p w14:paraId="08CDE711" w14:textId="77777777" w:rsidR="00015916" w:rsidRPr="00ED2976" w:rsidRDefault="00015916">
            <w:pPr>
              <w:rPr>
                <w:rFonts w:ascii="ＭＳ ゴシック" w:eastAsia="ＭＳ ゴシック" w:hAnsi="ＭＳ ゴシック"/>
                <w:sz w:val="24"/>
                <w:szCs w:val="24"/>
              </w:rPr>
            </w:pPr>
          </w:p>
        </w:tc>
      </w:tr>
      <w:tr w:rsidR="00ED2976" w:rsidRPr="00ED2976" w14:paraId="3BC5BCF8" w14:textId="77777777" w:rsidTr="00ED2976">
        <w:trPr>
          <w:cantSplit/>
        </w:trPr>
        <w:tc>
          <w:tcPr>
            <w:tcW w:w="1111" w:type="pct"/>
            <w:tcBorders>
              <w:top w:val="dotted" w:sz="4" w:space="0" w:color="auto"/>
              <w:left w:val="single" w:sz="4" w:space="0" w:color="auto"/>
              <w:bottom w:val="dotted" w:sz="4" w:space="0" w:color="auto"/>
              <w:right w:val="single" w:sz="4" w:space="0" w:color="auto"/>
            </w:tcBorders>
          </w:tcPr>
          <w:p w14:paraId="7AFCA64B" w14:textId="08CF961B" w:rsidR="00015916" w:rsidRPr="00ED2976" w:rsidRDefault="00157244">
            <w:pPr>
              <w:rPr>
                <w:rFonts w:ascii="ＭＳ ゴシック" w:eastAsia="ＭＳ ゴシック" w:hAnsi="ＭＳ ゴシック"/>
                <w:sz w:val="24"/>
                <w:szCs w:val="24"/>
              </w:rPr>
            </w:pPr>
            <w:r>
              <w:rPr>
                <w:rFonts w:ascii="ＭＳ ゴシック" w:eastAsia="ＭＳ ゴシック" w:hAnsi="ＭＳ ゴシック" w:hint="eastAsia"/>
                <w:sz w:val="24"/>
                <w:szCs w:val="24"/>
              </w:rPr>
              <w:t>ブレード</w:t>
            </w:r>
            <w:r w:rsidR="00015916" w:rsidRPr="00ED2976">
              <w:rPr>
                <w:rFonts w:ascii="ＭＳ ゴシック" w:eastAsia="ＭＳ ゴシック" w:hAnsi="ＭＳ ゴシック" w:hint="eastAsia"/>
                <w:sz w:val="24"/>
                <w:szCs w:val="24"/>
              </w:rPr>
              <w:t>不統一のオールを使用していたとき。</w:t>
            </w:r>
          </w:p>
          <w:p w14:paraId="4984720C" w14:textId="77777777" w:rsidR="00015916" w:rsidRPr="00ED2976" w:rsidRDefault="00015916">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tcPr>
          <w:p w14:paraId="7918184A"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2C68B83C" w14:textId="2007C490"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動作①</w:t>
            </w:r>
            <w:r w:rsidRPr="00ED2976">
              <w:rPr>
                <w:rFonts w:ascii="ＭＳ ゴシック" w:eastAsia="ＭＳ ゴシック" w:hAnsi="ＭＳ ゴシック" w:hint="eastAsia"/>
                <w:sz w:val="24"/>
                <w:szCs w:val="24"/>
              </w:rPr>
              <w:t xml:space="preserve">ブレード不統一願いが提出されているかどうかを審判長に問い合わせ、指示を受け </w:t>
            </w:r>
          </w:p>
          <w:p w14:paraId="4870984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動作②</w:t>
            </w:r>
            <w:r w:rsidRPr="00ED2976">
              <w:rPr>
                <w:rFonts w:ascii="ＭＳ ゴシック" w:eastAsia="ＭＳ ゴシック" w:hAnsi="ＭＳ ゴシック" w:hint="eastAsia"/>
                <w:sz w:val="24"/>
                <w:szCs w:val="24"/>
              </w:rPr>
              <w:t xml:space="preserve"> クルーにその指示を伝える。</w:t>
            </w:r>
          </w:p>
          <w:p w14:paraId="228DFA3D" w14:textId="77777777" w:rsidR="00015916" w:rsidRPr="00ED2976" w:rsidRDefault="00015916">
            <w:pPr>
              <w:rPr>
                <w:rFonts w:ascii="ＭＳ ゴシック" w:eastAsia="ＭＳ ゴシック" w:hAnsi="ＭＳ ゴシック"/>
                <w:sz w:val="24"/>
                <w:szCs w:val="24"/>
              </w:rPr>
            </w:pPr>
          </w:p>
        </w:tc>
      </w:tr>
      <w:tr w:rsidR="00ED2976" w:rsidRPr="00ED2976" w14:paraId="2C8DB104" w14:textId="77777777" w:rsidTr="00ED2976">
        <w:trPr>
          <w:cantSplit/>
        </w:trPr>
        <w:tc>
          <w:tcPr>
            <w:tcW w:w="1111" w:type="pct"/>
            <w:tcBorders>
              <w:top w:val="dotted" w:sz="4" w:space="0" w:color="auto"/>
              <w:left w:val="single" w:sz="4" w:space="0" w:color="auto"/>
              <w:bottom w:val="dashSmallGap" w:sz="4" w:space="0" w:color="BFBFBF" w:themeColor="background1" w:themeShade="BF"/>
              <w:right w:val="single" w:sz="4" w:space="0" w:color="auto"/>
            </w:tcBorders>
            <w:hideMark/>
          </w:tcPr>
          <w:p w14:paraId="2BEF428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発艇定刻5分前になったとき。</w:t>
            </w:r>
          </w:p>
        </w:tc>
        <w:tc>
          <w:tcPr>
            <w:tcW w:w="1110" w:type="pct"/>
            <w:tcBorders>
              <w:top w:val="dotted" w:sz="4" w:space="0" w:color="auto"/>
              <w:left w:val="single" w:sz="4" w:space="0" w:color="auto"/>
              <w:bottom w:val="dashSmallGap" w:sz="4" w:space="0" w:color="BFBFBF" w:themeColor="background1" w:themeShade="BF"/>
              <w:right w:val="single" w:sz="4" w:space="0" w:color="auto"/>
            </w:tcBorders>
            <w:hideMark/>
          </w:tcPr>
          <w:p w14:paraId="14D7CCA6" w14:textId="42CD517D" w:rsidR="00285A33" w:rsidRPr="00ED2976" w:rsidRDefault="00285A33">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ファイブミニッツ。（</w:t>
            </w:r>
            <w:r w:rsidR="0006180F">
              <w:rPr>
                <w:rFonts w:ascii="ＭＳ ゴシック" w:eastAsia="ＭＳ ゴシック" w:hAnsi="ＭＳ ゴシック" w:hint="eastAsia"/>
                <w:sz w:val="24"/>
                <w:szCs w:val="24"/>
              </w:rPr>
              <w:t>スタート5分前）</w:t>
            </w:r>
          </w:p>
        </w:tc>
        <w:tc>
          <w:tcPr>
            <w:tcW w:w="2779" w:type="pct"/>
            <w:tcBorders>
              <w:top w:val="dotted" w:sz="4" w:space="0" w:color="auto"/>
              <w:left w:val="dotted" w:sz="4" w:space="0" w:color="auto"/>
              <w:bottom w:val="dashSmallGap" w:sz="4" w:space="0" w:color="BFBFBF" w:themeColor="background1" w:themeShade="BF"/>
              <w:right w:val="single" w:sz="4" w:space="0" w:color="auto"/>
            </w:tcBorders>
          </w:tcPr>
          <w:p w14:paraId="35D2B81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6FED6EF8" w14:textId="29AFADD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（分読みは日本語で行ってもよい。）</w:t>
            </w:r>
          </w:p>
          <w:p w14:paraId="02C722C6" w14:textId="36B41687" w:rsidR="00015916" w:rsidRPr="00ED2976" w:rsidRDefault="0006180F">
            <w:pPr>
              <w:rPr>
                <w:rFonts w:ascii="ＭＳ ゴシック" w:eastAsia="ＭＳ ゴシック" w:hAnsi="ＭＳ ゴシック"/>
                <w:sz w:val="24"/>
                <w:szCs w:val="24"/>
              </w:rPr>
            </w:pPr>
            <w:r>
              <w:rPr>
                <w:rFonts w:ascii="ＭＳ ゴシック" w:eastAsia="ＭＳ ゴシック" w:hAnsi="ＭＳ ゴシック" w:hint="eastAsia"/>
                <w:sz w:val="24"/>
                <w:szCs w:val="24"/>
              </w:rPr>
              <w:t>（分読みは以下同様とする。）</w:t>
            </w:r>
          </w:p>
        </w:tc>
      </w:tr>
      <w:tr w:rsidR="00ED2976" w:rsidRPr="00ED2976" w14:paraId="1B857C73" w14:textId="77777777" w:rsidTr="00ED2976">
        <w:trPr>
          <w:cantSplit/>
        </w:trPr>
        <w:tc>
          <w:tcPr>
            <w:tcW w:w="1111" w:type="pct"/>
            <w:tcBorders>
              <w:top w:val="dotted" w:sz="4" w:space="0" w:color="auto"/>
              <w:left w:val="single" w:sz="4" w:space="0" w:color="auto"/>
              <w:bottom w:val="dotted" w:sz="4" w:space="0" w:color="auto"/>
              <w:right w:val="single" w:sz="4" w:space="0" w:color="auto"/>
            </w:tcBorders>
            <w:hideMark/>
          </w:tcPr>
          <w:p w14:paraId="52CCAAF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5分前を令した後、発艇区域に進入しようとするクルーを認めたとき。</w:t>
            </w:r>
          </w:p>
        </w:tc>
        <w:tc>
          <w:tcPr>
            <w:tcW w:w="1110" w:type="pct"/>
            <w:tcBorders>
              <w:top w:val="dotted" w:sz="4" w:space="0" w:color="auto"/>
              <w:left w:val="single" w:sz="4" w:space="0" w:color="auto"/>
              <w:bottom w:val="dotted" w:sz="4" w:space="0" w:color="auto"/>
              <w:right w:val="single" w:sz="4" w:space="0" w:color="auto"/>
            </w:tcBorders>
          </w:tcPr>
          <w:p w14:paraId="10C6AAC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w:t>
            </w:r>
          </w:p>
          <w:p w14:paraId="30927C38"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7EB447B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と令し、発艇員がクルーにレーンを割り当てる。</w:t>
            </w:r>
          </w:p>
          <w:p w14:paraId="652FE30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注意①</w:t>
            </w:r>
            <w:r w:rsidRPr="00ED2976">
              <w:rPr>
                <w:rFonts w:ascii="ＭＳ ゴシック" w:eastAsia="ＭＳ ゴシック" w:hAnsi="ＭＳ ゴシック" w:hint="eastAsia"/>
                <w:sz w:val="24"/>
                <w:szCs w:val="24"/>
              </w:rPr>
              <w:t xml:space="preserve"> 5分前を令した後、クルーへの進入許可の際の分読みは不要。 </w:t>
            </w:r>
          </w:p>
          <w:p w14:paraId="7924D87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注意②</w:t>
            </w:r>
            <w:r w:rsidRPr="00ED2976">
              <w:rPr>
                <w:rFonts w:ascii="ＭＳ ゴシック" w:eastAsia="ＭＳ ゴシック" w:hAnsi="ＭＳ ゴシック" w:hint="eastAsia"/>
                <w:sz w:val="24"/>
                <w:szCs w:val="24"/>
              </w:rPr>
              <w:t xml:space="preserve"> クルー名を呼んで進入許可をした後、指示はレーンナンバーではなくクルー名で行う。 </w:t>
            </w:r>
          </w:p>
          <w:p w14:paraId="1590EFB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注意③</w:t>
            </w:r>
            <w:r w:rsidRPr="00ED2976">
              <w:rPr>
                <w:rFonts w:ascii="ＭＳ ゴシック" w:eastAsia="ＭＳ ゴシック" w:hAnsi="ＭＳ ゴシック" w:hint="eastAsia"/>
                <w:sz w:val="24"/>
                <w:szCs w:val="24"/>
              </w:rPr>
              <w:t xml:space="preserve"> まだ発艇旗は持たない。 </w:t>
            </w:r>
          </w:p>
          <w:p w14:paraId="74486EC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注意④</w:t>
            </w:r>
            <w:r w:rsidRPr="00ED2976">
              <w:rPr>
                <w:rFonts w:ascii="ＭＳ ゴシック" w:eastAsia="ＭＳ ゴシック" w:hAnsi="ＭＳ ゴシック" w:hint="eastAsia"/>
                <w:sz w:val="24"/>
                <w:szCs w:val="24"/>
              </w:rPr>
              <w:t xml:space="preserve"> 電気メガホンあるいはマイクロホンを用いて明瞭に令する。 </w:t>
            </w:r>
          </w:p>
          <w:p w14:paraId="19CED6C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注意⑤</w:t>
            </w:r>
            <w:r w:rsidRPr="00ED2976">
              <w:rPr>
                <w:rFonts w:ascii="ＭＳ ゴシック" w:eastAsia="ＭＳ ゴシック" w:hAnsi="ＭＳ ゴシック" w:hint="eastAsia"/>
                <w:sz w:val="24"/>
                <w:szCs w:val="24"/>
              </w:rPr>
              <w:t xml:space="preserve"> 分読み号令は1度とする。</w:t>
            </w:r>
          </w:p>
          <w:p w14:paraId="2F138942" w14:textId="77777777" w:rsidR="00015916" w:rsidRPr="00ED2976" w:rsidRDefault="00015916">
            <w:pPr>
              <w:rPr>
                <w:rFonts w:ascii="ＭＳ ゴシック" w:eastAsia="ＭＳ ゴシック" w:hAnsi="ＭＳ ゴシック"/>
                <w:sz w:val="24"/>
                <w:szCs w:val="24"/>
              </w:rPr>
            </w:pPr>
          </w:p>
        </w:tc>
      </w:tr>
      <w:tr w:rsidR="00ED2976" w:rsidRPr="00ED2976" w14:paraId="4490DCF5" w14:textId="77777777" w:rsidTr="00ED2976">
        <w:trPr>
          <w:cantSplit/>
        </w:trPr>
        <w:tc>
          <w:tcPr>
            <w:tcW w:w="1111" w:type="pct"/>
            <w:tcBorders>
              <w:top w:val="dotted" w:sz="4" w:space="0" w:color="auto"/>
              <w:left w:val="single" w:sz="4" w:space="0" w:color="auto"/>
              <w:bottom w:val="dotted" w:sz="4" w:space="0" w:color="auto"/>
              <w:right w:val="single" w:sz="4" w:space="0" w:color="auto"/>
            </w:tcBorders>
          </w:tcPr>
          <w:p w14:paraId="6B04089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発艇定刻が変更になったとき。 </w:t>
            </w:r>
          </w:p>
          <w:p w14:paraId="14CA674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・遅延しているとき </w:t>
            </w:r>
          </w:p>
          <w:p w14:paraId="33E8707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・遅延回復につとめているとき。</w:t>
            </w:r>
          </w:p>
          <w:p w14:paraId="772EAFF6" w14:textId="77777777" w:rsidR="00015916" w:rsidRPr="00ED2976" w:rsidRDefault="00015916">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tcPr>
          <w:p w14:paraId="55215572"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hideMark/>
          </w:tcPr>
          <w:p w14:paraId="7AD7D19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w:t>
            </w:r>
            <w:r w:rsidRPr="00ED2976">
              <w:rPr>
                <w:rFonts w:ascii="ＭＳ ゴシック" w:eastAsia="ＭＳ ゴシック" w:hAnsi="ＭＳ ゴシック" w:hint="eastAsia"/>
                <w:sz w:val="24"/>
                <w:szCs w:val="24"/>
              </w:rPr>
              <w:t xml:space="preserve"> 線審、判定員、主審と緊密な連携をとり、通信は臨機応変に行うこと。</w:t>
            </w:r>
          </w:p>
        </w:tc>
      </w:tr>
      <w:tr w:rsidR="00ED2976" w:rsidRPr="00ED2976" w14:paraId="2955B160" w14:textId="77777777" w:rsidTr="00ED2976">
        <w:trPr>
          <w:cantSplit/>
          <w:trHeight w:val="330"/>
        </w:trPr>
        <w:tc>
          <w:tcPr>
            <w:tcW w:w="1111" w:type="pct"/>
            <w:tcBorders>
              <w:top w:val="dotted" w:sz="4" w:space="0" w:color="auto"/>
              <w:left w:val="single" w:sz="4" w:space="0" w:color="auto"/>
              <w:bottom w:val="dotted" w:sz="4" w:space="0" w:color="auto"/>
              <w:right w:val="single" w:sz="4" w:space="0" w:color="auto"/>
            </w:tcBorders>
          </w:tcPr>
          <w:p w14:paraId="04797EF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発艇定刻4分前になったとき。</w:t>
            </w:r>
          </w:p>
          <w:p w14:paraId="4407B885" w14:textId="77777777" w:rsidR="00015916" w:rsidRPr="00ED2976" w:rsidRDefault="00015916">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hideMark/>
          </w:tcPr>
          <w:p w14:paraId="773E9F6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フォーミニッツ。</w:t>
            </w:r>
          </w:p>
        </w:tc>
        <w:tc>
          <w:tcPr>
            <w:tcW w:w="2779" w:type="pct"/>
            <w:tcBorders>
              <w:top w:val="dotted" w:sz="4" w:space="0" w:color="auto"/>
              <w:left w:val="dotted" w:sz="4" w:space="0" w:color="auto"/>
              <w:bottom w:val="dotted" w:sz="4" w:space="0" w:color="auto"/>
              <w:right w:val="single" w:sz="4" w:space="0" w:color="auto"/>
            </w:tcBorders>
            <w:hideMark/>
          </w:tcPr>
          <w:p w14:paraId="3876317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D2976" w:rsidRPr="00ED2976" w14:paraId="50AA4A47" w14:textId="77777777" w:rsidTr="00ED2976">
        <w:trPr>
          <w:cantSplit/>
          <w:trHeight w:val="30"/>
        </w:trPr>
        <w:tc>
          <w:tcPr>
            <w:tcW w:w="1111" w:type="pct"/>
            <w:tcBorders>
              <w:top w:val="dotted" w:sz="4" w:space="0" w:color="auto"/>
              <w:left w:val="single" w:sz="4" w:space="0" w:color="auto"/>
              <w:bottom w:val="dashSmallGap" w:sz="4" w:space="0" w:color="BFBFBF" w:themeColor="background1" w:themeShade="BF"/>
              <w:right w:val="single" w:sz="4" w:space="0" w:color="auto"/>
            </w:tcBorders>
            <w:hideMark/>
          </w:tcPr>
          <w:p w14:paraId="57827A5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発艇定刻3分前になったとき。</w:t>
            </w:r>
          </w:p>
        </w:tc>
        <w:tc>
          <w:tcPr>
            <w:tcW w:w="1110" w:type="pct"/>
            <w:tcBorders>
              <w:top w:val="dotted" w:sz="4" w:space="0" w:color="auto"/>
              <w:left w:val="single" w:sz="4" w:space="0" w:color="auto"/>
              <w:bottom w:val="dashSmallGap" w:sz="4" w:space="0" w:color="BFBFBF" w:themeColor="background1" w:themeShade="BF"/>
              <w:right w:val="single" w:sz="4" w:space="0" w:color="auto"/>
            </w:tcBorders>
            <w:hideMark/>
          </w:tcPr>
          <w:p w14:paraId="439CBDA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スリーミニッツ。</w:t>
            </w:r>
          </w:p>
        </w:tc>
        <w:tc>
          <w:tcPr>
            <w:tcW w:w="2779" w:type="pct"/>
            <w:tcBorders>
              <w:top w:val="dotted" w:sz="4" w:space="0" w:color="auto"/>
              <w:left w:val="dotted" w:sz="4" w:space="0" w:color="auto"/>
              <w:bottom w:val="dashSmallGap" w:sz="4" w:space="0" w:color="BFBFBF" w:themeColor="background1" w:themeShade="BF"/>
              <w:right w:val="single" w:sz="4" w:space="0" w:color="auto"/>
            </w:tcBorders>
            <w:hideMark/>
          </w:tcPr>
          <w:p w14:paraId="6F24FCF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7909AA9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動作①</w:t>
            </w:r>
            <w:r w:rsidRPr="00ED2976">
              <w:rPr>
                <w:rFonts w:ascii="ＭＳ ゴシック" w:eastAsia="ＭＳ ゴシック" w:hAnsi="ＭＳ ゴシック" w:hint="eastAsia"/>
                <w:sz w:val="24"/>
                <w:szCs w:val="24"/>
              </w:rPr>
              <w:t xml:space="preserve"> 各競漕艇の動向を注視しながら線審の艇首揃え号令を耳に入れておく。 </w:t>
            </w:r>
          </w:p>
          <w:p w14:paraId="02E2E789" w14:textId="2AC806C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動作②</w:t>
            </w:r>
            <w:r w:rsidRPr="00ED2976">
              <w:rPr>
                <w:rFonts w:ascii="ＭＳ ゴシック" w:eastAsia="ＭＳ ゴシック" w:hAnsi="ＭＳ ゴシック" w:hint="eastAsia"/>
                <w:sz w:val="24"/>
                <w:szCs w:val="24"/>
              </w:rPr>
              <w:t xml:space="preserve"> 各レーン前方の波の状況、障害物の有無、風向、風速、主審艇の位置を確認する。ただし、線審と</w:t>
            </w:r>
            <w:r w:rsidR="006E4C77" w:rsidRPr="00ED2976">
              <w:rPr>
                <w:rFonts w:ascii="ＭＳ ゴシック" w:eastAsia="ＭＳ ゴシック" w:hAnsi="ＭＳ ゴシック" w:hint="eastAsia"/>
                <w:sz w:val="24"/>
                <w:szCs w:val="24"/>
              </w:rPr>
              <w:t>ボートホルダー</w:t>
            </w:r>
            <w:r w:rsidRPr="00ED2976">
              <w:rPr>
                <w:rFonts w:ascii="ＭＳ ゴシック" w:eastAsia="ＭＳ ゴシック" w:hAnsi="ＭＳ ゴシック" w:hint="eastAsia"/>
                <w:sz w:val="24"/>
                <w:szCs w:val="24"/>
              </w:rPr>
              <w:t xml:space="preserve">との間が無線機で交信される 施設の場合、線審の指示が傍受できても発艇員の諸号令は決められたとおりにすすめること。 </w:t>
            </w:r>
          </w:p>
          <w:p w14:paraId="0635953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w:t>
            </w:r>
            <w:r w:rsidRPr="00ED2976">
              <w:rPr>
                <w:rFonts w:ascii="ＭＳ ゴシック" w:eastAsia="ＭＳ ゴシック" w:hAnsi="ＭＳ ゴシック" w:hint="eastAsia"/>
                <w:sz w:val="24"/>
                <w:szCs w:val="24"/>
              </w:rPr>
              <w:t xml:space="preserve"> 発艇補助員は計時補完用のストップウォッチを持ち、毎回発艇号令と同時に作動させ判定 部署から問合せがあったとき教えられるようにしておくこと。</w:t>
            </w:r>
          </w:p>
        </w:tc>
      </w:tr>
      <w:tr w:rsidR="00ED2976" w:rsidRPr="00ED2976" w14:paraId="627BAC9E" w14:textId="77777777" w:rsidTr="00ED2976">
        <w:trPr>
          <w:cantSplit/>
          <w:trHeight w:val="401"/>
        </w:trPr>
        <w:tc>
          <w:tcPr>
            <w:tcW w:w="1111" w:type="pct"/>
            <w:tcBorders>
              <w:top w:val="dotted" w:sz="4" w:space="0" w:color="auto"/>
              <w:left w:val="single" w:sz="4" w:space="0" w:color="auto"/>
              <w:bottom w:val="dotted" w:sz="4" w:space="0" w:color="auto"/>
              <w:right w:val="single" w:sz="4" w:space="0" w:color="auto"/>
            </w:tcBorders>
            <w:hideMark/>
          </w:tcPr>
          <w:p w14:paraId="2FF063D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発艇定刻2分前になったとき。</w:t>
            </w:r>
          </w:p>
        </w:tc>
        <w:tc>
          <w:tcPr>
            <w:tcW w:w="1110" w:type="pct"/>
            <w:tcBorders>
              <w:top w:val="dotted" w:sz="4" w:space="0" w:color="auto"/>
              <w:left w:val="single" w:sz="4" w:space="0" w:color="auto"/>
              <w:bottom w:val="dotted" w:sz="4" w:space="0" w:color="auto"/>
              <w:right w:val="single" w:sz="4" w:space="0" w:color="auto"/>
            </w:tcBorders>
            <w:hideMark/>
          </w:tcPr>
          <w:p w14:paraId="34329448" w14:textId="6CCA078E" w:rsidR="00015916" w:rsidRPr="00ED2976" w:rsidRDefault="008E07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ツー</w:t>
            </w:r>
            <w:r w:rsidR="00015916" w:rsidRPr="00ED2976">
              <w:rPr>
                <w:rFonts w:ascii="ＭＳ ゴシック" w:eastAsia="ＭＳ ゴシック" w:hAnsi="ＭＳ ゴシック" w:hint="eastAsia"/>
                <w:sz w:val="24"/>
                <w:szCs w:val="24"/>
              </w:rPr>
              <w:t>ミニッツ。</w:t>
            </w:r>
          </w:p>
        </w:tc>
        <w:tc>
          <w:tcPr>
            <w:tcW w:w="2779" w:type="pct"/>
            <w:tcBorders>
              <w:top w:val="dotted" w:sz="4" w:space="0" w:color="auto"/>
              <w:left w:val="dotted" w:sz="4" w:space="0" w:color="auto"/>
              <w:bottom w:val="dotted" w:sz="4" w:space="0" w:color="auto"/>
              <w:right w:val="single" w:sz="4" w:space="0" w:color="auto"/>
            </w:tcBorders>
            <w:hideMark/>
          </w:tcPr>
          <w:p w14:paraId="136F66F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と令する。 </w:t>
            </w:r>
          </w:p>
          <w:p w14:paraId="33CD351F" w14:textId="4209738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注意</w:t>
            </w:r>
            <w:r w:rsidRPr="00ED2976">
              <w:rPr>
                <w:rFonts w:ascii="ＭＳ ゴシック" w:eastAsia="ＭＳ ゴシック" w:hAnsi="ＭＳ ゴシック" w:hint="eastAsia"/>
                <w:sz w:val="24"/>
                <w:szCs w:val="24"/>
              </w:rPr>
              <w:t xml:space="preserve"> </w:t>
            </w:r>
            <w:r w:rsidR="008E0736" w:rsidRPr="00ED2976">
              <w:rPr>
                <w:rFonts w:ascii="ＭＳ ゴシック" w:eastAsia="ＭＳ ゴシック" w:hAnsi="ＭＳ ゴシック" w:hint="eastAsia"/>
                <w:sz w:val="24"/>
                <w:szCs w:val="24"/>
              </w:rPr>
              <w:t>ツー</w:t>
            </w:r>
            <w:r w:rsidRPr="00ED2976">
              <w:rPr>
                <w:rFonts w:ascii="ＭＳ ゴシック" w:eastAsia="ＭＳ ゴシック" w:hAnsi="ＭＳ ゴシック" w:hint="eastAsia"/>
                <w:sz w:val="24"/>
                <w:szCs w:val="24"/>
              </w:rPr>
              <w:t>ミニッツからゴーまでは可能な限り2分とすること。</w:t>
            </w:r>
          </w:p>
        </w:tc>
      </w:tr>
      <w:tr w:rsidR="00ED2976" w:rsidRPr="00ED2976" w14:paraId="4BB00E6F" w14:textId="77777777" w:rsidTr="00ED2976">
        <w:trPr>
          <w:cantSplit/>
          <w:trHeight w:val="3215"/>
        </w:trPr>
        <w:tc>
          <w:tcPr>
            <w:tcW w:w="1111" w:type="pct"/>
            <w:tcBorders>
              <w:top w:val="dotted" w:sz="4" w:space="0" w:color="auto"/>
              <w:left w:val="single" w:sz="4" w:space="0" w:color="auto"/>
              <w:bottom w:val="dotted" w:sz="4" w:space="0" w:color="auto"/>
              <w:right w:val="single" w:sz="4" w:space="0" w:color="auto"/>
            </w:tcBorders>
            <w:hideMark/>
          </w:tcPr>
          <w:p w14:paraId="3D9A18B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発艇旗を持つ時期と持つ状態。</w:t>
            </w:r>
          </w:p>
        </w:tc>
        <w:tc>
          <w:tcPr>
            <w:tcW w:w="1110" w:type="pct"/>
            <w:tcBorders>
              <w:top w:val="dotted" w:sz="4" w:space="0" w:color="auto"/>
              <w:left w:val="single" w:sz="4" w:space="0" w:color="auto"/>
              <w:bottom w:val="dotted" w:sz="4" w:space="0" w:color="auto"/>
              <w:right w:val="single" w:sz="4" w:space="0" w:color="auto"/>
            </w:tcBorders>
          </w:tcPr>
          <w:p w14:paraId="5BB407B7"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hideMark/>
          </w:tcPr>
          <w:p w14:paraId="2498D76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w:t>
            </w:r>
            <w:r w:rsidRPr="00ED2976">
              <w:rPr>
                <w:rFonts w:ascii="ＭＳ ゴシック" w:eastAsia="ＭＳ ゴシック" w:hAnsi="ＭＳ ゴシック" w:hint="eastAsia"/>
                <w:sz w:val="24"/>
                <w:szCs w:val="24"/>
              </w:rPr>
              <w:t xml:space="preserve"> 2分前を令した後、持つこと。 </w:t>
            </w:r>
          </w:p>
          <w:p w14:paraId="168BDDFD" w14:textId="1C84A61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動作①</w:t>
            </w:r>
            <w:r w:rsidRPr="00ED2976">
              <w:rPr>
                <w:rFonts w:ascii="ＭＳ ゴシック" w:eastAsia="ＭＳ ゴシック" w:hAnsi="ＭＳ ゴシック" w:hint="eastAsia"/>
                <w:sz w:val="24"/>
                <w:szCs w:val="24"/>
              </w:rPr>
              <w:t xml:space="preserve"> 旗置き台（水平が望ましい）の発艇旗の一握り下を、右手親指のハラを旗竿に軽く押し当てて握</w:t>
            </w:r>
            <w:r w:rsidR="005867F5" w:rsidRPr="00ED2976">
              <w:rPr>
                <w:rFonts w:ascii="ＭＳ ゴシック" w:eastAsia="ＭＳ ゴシック" w:hAnsi="ＭＳ ゴシック" w:hint="eastAsia"/>
                <w:sz w:val="24"/>
                <w:szCs w:val="24"/>
              </w:rPr>
              <w:t>り</w:t>
            </w:r>
          </w:p>
          <w:p w14:paraId="0E075E0F" w14:textId="208EEAEA" w:rsidR="00015916" w:rsidRPr="00ED2976" w:rsidRDefault="00543892" w:rsidP="00ED2976">
            <w:pPr>
              <w:jc w:val="center"/>
              <w:rPr>
                <w:rFonts w:ascii="ＭＳ ゴシック" w:eastAsia="ＭＳ ゴシック" w:hAnsi="ＭＳ ゴシック"/>
                <w:sz w:val="24"/>
                <w:szCs w:val="24"/>
              </w:rPr>
            </w:pPr>
            <w:r w:rsidRPr="00ED2976">
              <w:rPr>
                <w:noProof/>
              </w:rPr>
              <w:drawing>
                <wp:inline distT="0" distB="0" distL="0" distR="0" wp14:anchorId="2D5AB3FC" wp14:editId="0BB7A224">
                  <wp:extent cx="2244090" cy="739140"/>
                  <wp:effectExtent l="0" t="0" r="381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2034" cy="745050"/>
                          </a:xfrm>
                          <a:prstGeom prst="rect">
                            <a:avLst/>
                          </a:prstGeom>
                        </pic:spPr>
                      </pic:pic>
                    </a:graphicData>
                  </a:graphic>
                </wp:inline>
              </w:drawing>
            </w:r>
          </w:p>
        </w:tc>
      </w:tr>
      <w:tr w:rsidR="00ED2976" w:rsidRPr="00ED2976" w14:paraId="3D93E609" w14:textId="77777777" w:rsidTr="00ED2976">
        <w:trPr>
          <w:cantSplit/>
          <w:trHeight w:val="3508"/>
        </w:trPr>
        <w:tc>
          <w:tcPr>
            <w:tcW w:w="1111" w:type="pct"/>
            <w:tcBorders>
              <w:top w:val="dotted" w:sz="4" w:space="0" w:color="auto"/>
              <w:left w:val="single" w:sz="4" w:space="0" w:color="auto"/>
              <w:bottom w:val="dotted" w:sz="4" w:space="0" w:color="auto"/>
              <w:right w:val="single" w:sz="4" w:space="0" w:color="auto"/>
            </w:tcBorders>
          </w:tcPr>
          <w:p w14:paraId="6E647CC8" w14:textId="77777777" w:rsidR="005867F5" w:rsidRPr="00ED2976" w:rsidRDefault="005867F5" w:rsidP="005867F5">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tcPr>
          <w:p w14:paraId="2013F6C6" w14:textId="77777777" w:rsidR="005867F5" w:rsidRPr="00ED2976" w:rsidRDefault="005867F5">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47774765" w14:textId="77777777" w:rsidR="005867F5" w:rsidRPr="00ED2976" w:rsidRDefault="005867F5" w:rsidP="005867F5">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動作②</w:t>
            </w:r>
            <w:r w:rsidRPr="00ED2976">
              <w:rPr>
                <w:rFonts w:ascii="ＭＳ ゴシック" w:eastAsia="ＭＳ ゴシック" w:hAnsi="ＭＳ ゴシック" w:hint="eastAsia"/>
                <w:sz w:val="24"/>
                <w:szCs w:val="24"/>
              </w:rPr>
              <w:t xml:space="preserve"> 左指で発艇旗の左上隅をつまみ、（発艇旗の左上隅の部分を旗置き台から少し垂らしておくと握りやすい。）</w:t>
            </w:r>
          </w:p>
          <w:p w14:paraId="38EED5FC" w14:textId="07C7A0A0" w:rsidR="005867F5" w:rsidRPr="00ED2976" w:rsidRDefault="005867F5" w:rsidP="005867F5">
            <w:pPr>
              <w:ind w:firstLineChars="200" w:firstLine="48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w:t>
            </w:r>
            <w:r w:rsidR="00543892" w:rsidRPr="00ED2976">
              <w:rPr>
                <w:rFonts w:ascii="ＭＳ ゴシック" w:eastAsia="ＭＳ ゴシック" w:hAnsi="ＭＳ ゴシック"/>
                <w:b/>
                <w:noProof/>
                <w:sz w:val="24"/>
                <w:szCs w:val="24"/>
              </w:rPr>
              <w:drawing>
                <wp:inline distT="0" distB="0" distL="0" distR="0" wp14:anchorId="1069D4A6" wp14:editId="470F9276">
                  <wp:extent cx="2155190" cy="1516664"/>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621" cy="1517671"/>
                          </a:xfrm>
                          <a:prstGeom prst="rect">
                            <a:avLst/>
                          </a:prstGeom>
                          <a:noFill/>
                          <a:ln>
                            <a:noFill/>
                          </a:ln>
                        </pic:spPr>
                      </pic:pic>
                    </a:graphicData>
                  </a:graphic>
                </wp:inline>
              </w:drawing>
            </w:r>
          </w:p>
        </w:tc>
      </w:tr>
      <w:tr w:rsidR="00ED2976" w:rsidRPr="00ED2976" w14:paraId="71B75126" w14:textId="77777777" w:rsidTr="00ED2976">
        <w:trPr>
          <w:cantSplit/>
          <w:trHeight w:val="4002"/>
        </w:trPr>
        <w:tc>
          <w:tcPr>
            <w:tcW w:w="1111" w:type="pct"/>
            <w:tcBorders>
              <w:top w:val="dotted" w:sz="4" w:space="0" w:color="auto"/>
              <w:left w:val="single" w:sz="4" w:space="0" w:color="auto"/>
              <w:bottom w:val="dotted" w:sz="4" w:space="0" w:color="auto"/>
              <w:right w:val="single" w:sz="4" w:space="0" w:color="auto"/>
            </w:tcBorders>
          </w:tcPr>
          <w:p w14:paraId="6D6B865C" w14:textId="77777777" w:rsidR="005867F5" w:rsidRPr="00ED2976" w:rsidRDefault="005867F5" w:rsidP="005867F5">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tcPr>
          <w:p w14:paraId="510E65DE" w14:textId="77777777" w:rsidR="005867F5" w:rsidRPr="00ED2976" w:rsidRDefault="005867F5">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4433823E" w14:textId="77777777" w:rsidR="005867F5" w:rsidRPr="00ED2976" w:rsidRDefault="005867F5" w:rsidP="005867F5">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動作③</w:t>
            </w:r>
            <w:r w:rsidRPr="00ED2976">
              <w:rPr>
                <w:rFonts w:ascii="ＭＳ ゴシック" w:eastAsia="ＭＳ ゴシック" w:hAnsi="ＭＳ ゴシック" w:hint="eastAsia"/>
                <w:sz w:val="24"/>
                <w:szCs w:val="24"/>
              </w:rPr>
              <w:t xml:space="preserve"> 旗竿の先端を左手のひらの上にのせ、旗とともに軽く握る。</w:t>
            </w:r>
          </w:p>
          <w:p w14:paraId="3066C599" w14:textId="4CCE4737" w:rsidR="005867F5" w:rsidRPr="00ED2976" w:rsidRDefault="00543892" w:rsidP="00ED2976">
            <w:pPr>
              <w:ind w:firstLineChars="300" w:firstLine="720"/>
              <w:rPr>
                <w:rFonts w:ascii="ＭＳ ゴシック" w:eastAsia="ＭＳ ゴシック" w:hAnsi="ＭＳ ゴシック"/>
                <w:sz w:val="24"/>
                <w:szCs w:val="24"/>
              </w:rPr>
            </w:pPr>
            <w:r w:rsidRPr="00ED2976">
              <w:rPr>
                <w:rFonts w:ascii="ＭＳ ゴシック" w:eastAsia="ＭＳ ゴシック" w:hAnsi="ＭＳ ゴシック"/>
                <w:noProof/>
                <w:sz w:val="24"/>
                <w:szCs w:val="24"/>
              </w:rPr>
              <w:drawing>
                <wp:inline distT="0" distB="0" distL="0" distR="0" wp14:anchorId="71094F5B" wp14:editId="0D3654D8">
                  <wp:extent cx="2341245" cy="1847215"/>
                  <wp:effectExtent l="0" t="0" r="190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1245" cy="1847215"/>
                          </a:xfrm>
                          <a:prstGeom prst="rect">
                            <a:avLst/>
                          </a:prstGeom>
                          <a:noFill/>
                          <a:ln>
                            <a:noFill/>
                          </a:ln>
                        </pic:spPr>
                      </pic:pic>
                    </a:graphicData>
                  </a:graphic>
                </wp:inline>
              </w:drawing>
            </w:r>
          </w:p>
        </w:tc>
      </w:tr>
      <w:tr w:rsidR="00ED2976" w:rsidRPr="00ED2976" w14:paraId="668C531A" w14:textId="77777777" w:rsidTr="00ED2976">
        <w:trPr>
          <w:cantSplit/>
          <w:trHeight w:val="5894"/>
        </w:trPr>
        <w:tc>
          <w:tcPr>
            <w:tcW w:w="1111" w:type="pct"/>
            <w:tcBorders>
              <w:top w:val="dotted" w:sz="4" w:space="0" w:color="auto"/>
              <w:left w:val="single" w:sz="4" w:space="0" w:color="auto"/>
              <w:bottom w:val="nil"/>
              <w:right w:val="single" w:sz="4" w:space="0" w:color="auto"/>
            </w:tcBorders>
          </w:tcPr>
          <w:p w14:paraId="5E192361" w14:textId="77777777" w:rsidR="005867F5" w:rsidRPr="00ED2976" w:rsidRDefault="005867F5" w:rsidP="005867F5">
            <w:pPr>
              <w:rPr>
                <w:rFonts w:ascii="ＭＳ ゴシック" w:eastAsia="ＭＳ ゴシック" w:hAnsi="ＭＳ ゴシック"/>
                <w:sz w:val="24"/>
                <w:szCs w:val="24"/>
              </w:rPr>
            </w:pPr>
          </w:p>
        </w:tc>
        <w:tc>
          <w:tcPr>
            <w:tcW w:w="1110" w:type="pct"/>
            <w:tcBorders>
              <w:top w:val="dotted" w:sz="4" w:space="0" w:color="auto"/>
              <w:left w:val="single" w:sz="4" w:space="0" w:color="auto"/>
              <w:bottom w:val="nil"/>
              <w:right w:val="single" w:sz="4" w:space="0" w:color="auto"/>
            </w:tcBorders>
          </w:tcPr>
          <w:p w14:paraId="056F2D1E" w14:textId="77777777" w:rsidR="005867F5" w:rsidRPr="00ED2976" w:rsidRDefault="005867F5">
            <w:pPr>
              <w:rPr>
                <w:rFonts w:ascii="ＭＳ ゴシック" w:eastAsia="ＭＳ ゴシック" w:hAnsi="ＭＳ ゴシック"/>
                <w:sz w:val="24"/>
                <w:szCs w:val="24"/>
              </w:rPr>
            </w:pPr>
          </w:p>
        </w:tc>
        <w:tc>
          <w:tcPr>
            <w:tcW w:w="2779" w:type="pct"/>
            <w:tcBorders>
              <w:top w:val="dotted" w:sz="4" w:space="0" w:color="auto"/>
              <w:left w:val="dotted" w:sz="4" w:space="0" w:color="auto"/>
              <w:bottom w:val="nil"/>
              <w:right w:val="single" w:sz="4" w:space="0" w:color="auto"/>
            </w:tcBorders>
          </w:tcPr>
          <w:p w14:paraId="7A811C7B" w14:textId="77777777" w:rsidR="005867F5" w:rsidRPr="00ED2976" w:rsidRDefault="005867F5" w:rsidP="005867F5">
            <w:pPr>
              <w:rPr>
                <w:rFonts w:ascii="ＭＳ ゴシック" w:eastAsia="ＭＳ ゴシック" w:hAnsi="ＭＳ ゴシック"/>
                <w:sz w:val="24"/>
                <w:szCs w:val="24"/>
              </w:rPr>
            </w:pPr>
            <w:r w:rsidRPr="00ED2976">
              <w:rPr>
                <w:rFonts w:ascii="ＭＳ ゴシック" w:eastAsia="ＭＳ ゴシック" w:hAnsi="ＭＳ ゴシック" w:hint="eastAsia"/>
                <w:b/>
                <w:bCs/>
                <w:sz w:val="24"/>
                <w:szCs w:val="24"/>
              </w:rPr>
              <w:t>動作④</w:t>
            </w:r>
            <w:r w:rsidRPr="00ED2976">
              <w:rPr>
                <w:rFonts w:ascii="ＭＳ ゴシック" w:eastAsia="ＭＳ ゴシック" w:hAnsi="ＭＳ ゴシック" w:hint="eastAsia"/>
                <w:sz w:val="24"/>
                <w:szCs w:val="24"/>
              </w:rPr>
              <w:t xml:space="preserve"> 握った後の発艇旗の位置は、右腕、左腕共自然に下げ水平にする。</w:t>
            </w:r>
          </w:p>
          <w:p w14:paraId="15227918" w14:textId="2F547A6C" w:rsidR="005867F5" w:rsidRPr="00ED2976" w:rsidRDefault="00543892" w:rsidP="00ED2976">
            <w:pPr>
              <w:jc w:val="center"/>
              <w:rPr>
                <w:rFonts w:ascii="ＭＳ ゴシック" w:eastAsia="ＭＳ ゴシック" w:hAnsi="ＭＳ ゴシック"/>
                <w:sz w:val="24"/>
                <w:szCs w:val="24"/>
              </w:rPr>
            </w:pPr>
            <w:r w:rsidRPr="00ED2976">
              <w:rPr>
                <w:noProof/>
              </w:rPr>
              <w:drawing>
                <wp:inline distT="0" distB="0" distL="0" distR="0" wp14:anchorId="56E9589A" wp14:editId="658EEF3B">
                  <wp:extent cx="1600200" cy="271125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87622" cy="2859377"/>
                          </a:xfrm>
                          <a:prstGeom prst="rect">
                            <a:avLst/>
                          </a:prstGeom>
                        </pic:spPr>
                      </pic:pic>
                    </a:graphicData>
                  </a:graphic>
                </wp:inline>
              </w:drawing>
            </w:r>
          </w:p>
        </w:tc>
      </w:tr>
      <w:tr w:rsidR="00ED2976" w:rsidRPr="00ED2976" w14:paraId="46068A5B" w14:textId="77777777" w:rsidTr="00ED2976">
        <w:trPr>
          <w:cantSplit/>
          <w:trHeight w:val="3294"/>
        </w:trPr>
        <w:tc>
          <w:tcPr>
            <w:tcW w:w="0" w:type="auto"/>
            <w:tcBorders>
              <w:top w:val="nil"/>
              <w:left w:val="single" w:sz="4" w:space="0" w:color="auto"/>
              <w:bottom w:val="dotted" w:sz="4" w:space="0" w:color="auto"/>
              <w:right w:val="single" w:sz="4" w:space="0" w:color="auto"/>
            </w:tcBorders>
            <w:vAlign w:val="center"/>
            <w:hideMark/>
          </w:tcPr>
          <w:p w14:paraId="3C269FE0" w14:textId="77777777" w:rsidR="00015916" w:rsidRPr="00ED2976" w:rsidRDefault="00015916">
            <w:pPr>
              <w:widowControl/>
              <w:jc w:val="left"/>
              <w:rPr>
                <w:rFonts w:ascii="ＭＳ ゴシック" w:eastAsia="ＭＳ ゴシック" w:hAnsi="ＭＳ ゴシック"/>
                <w:sz w:val="24"/>
                <w:szCs w:val="24"/>
              </w:rPr>
            </w:pPr>
          </w:p>
        </w:tc>
        <w:tc>
          <w:tcPr>
            <w:tcW w:w="0" w:type="auto"/>
            <w:tcBorders>
              <w:top w:val="nil"/>
              <w:left w:val="single" w:sz="4" w:space="0" w:color="auto"/>
              <w:bottom w:val="dotted" w:sz="4" w:space="0" w:color="auto"/>
              <w:right w:val="single" w:sz="4" w:space="0" w:color="auto"/>
            </w:tcBorders>
            <w:vAlign w:val="center"/>
            <w:hideMark/>
          </w:tcPr>
          <w:p w14:paraId="30D02F44" w14:textId="77777777" w:rsidR="00015916" w:rsidRPr="00ED2976" w:rsidRDefault="00015916">
            <w:pPr>
              <w:widowControl/>
              <w:jc w:val="left"/>
              <w:rPr>
                <w:rFonts w:ascii="ＭＳ ゴシック" w:eastAsia="ＭＳ ゴシック" w:hAnsi="ＭＳ ゴシック"/>
                <w:sz w:val="24"/>
                <w:szCs w:val="24"/>
              </w:rPr>
            </w:pPr>
          </w:p>
        </w:tc>
        <w:tc>
          <w:tcPr>
            <w:tcW w:w="2779" w:type="pct"/>
            <w:tcBorders>
              <w:top w:val="nil"/>
              <w:left w:val="dotted" w:sz="4" w:space="0" w:color="auto"/>
              <w:bottom w:val="dotted" w:sz="4" w:space="0" w:color="auto"/>
              <w:right w:val="single" w:sz="4" w:space="0" w:color="auto"/>
            </w:tcBorders>
            <w:hideMark/>
          </w:tcPr>
          <w:p w14:paraId="3DB203D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注意① 発艇旗を不用意に上下させてはならない。 </w:t>
            </w:r>
          </w:p>
          <w:p w14:paraId="714A3B8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注意② 発艇旗を持ったまま後ろを振り向いたり、体を左右に回すなどしたりしてはならない。 </w:t>
            </w:r>
          </w:p>
          <w:p w14:paraId="47DA7D8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注意③ 常に顔と全身がクルーに堂々と正対し、各クルーの動向を見守ること。 </w:t>
            </w:r>
          </w:p>
          <w:p w14:paraId="240DF1E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発艇員の一挙手一投足をクルーは見ていることを忘れてはならない。</w:t>
            </w:r>
          </w:p>
        </w:tc>
      </w:tr>
      <w:tr w:rsidR="00ED2976" w:rsidRPr="00ED2976" w14:paraId="2994FB10" w14:textId="77777777" w:rsidTr="00ED2976">
        <w:trPr>
          <w:cantSplit/>
          <w:trHeight w:val="780"/>
        </w:trPr>
        <w:tc>
          <w:tcPr>
            <w:tcW w:w="1111" w:type="pct"/>
            <w:tcBorders>
              <w:top w:val="dotted" w:sz="4" w:space="0" w:color="auto"/>
              <w:left w:val="single" w:sz="4" w:space="0" w:color="auto"/>
              <w:bottom w:val="dashSmallGap" w:sz="4" w:space="0" w:color="BFBFBF" w:themeColor="background1" w:themeShade="BF"/>
              <w:right w:val="single" w:sz="4" w:space="0" w:color="auto"/>
            </w:tcBorders>
          </w:tcPr>
          <w:p w14:paraId="03F6919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２分前になっても服装の不統一がある場合。</w:t>
            </w:r>
          </w:p>
          <w:p w14:paraId="253B0640" w14:textId="77777777" w:rsidR="00015916" w:rsidRPr="00ED2976" w:rsidRDefault="00015916">
            <w:pPr>
              <w:rPr>
                <w:rFonts w:ascii="ＭＳ ゴシック" w:eastAsia="ＭＳ ゴシック" w:hAnsi="ＭＳ ゴシック"/>
                <w:sz w:val="24"/>
                <w:szCs w:val="24"/>
              </w:rPr>
            </w:pPr>
          </w:p>
        </w:tc>
        <w:tc>
          <w:tcPr>
            <w:tcW w:w="1110" w:type="pct"/>
            <w:tcBorders>
              <w:top w:val="dotted" w:sz="4" w:space="0" w:color="auto"/>
              <w:left w:val="single" w:sz="4" w:space="0" w:color="auto"/>
              <w:bottom w:val="dashSmallGap" w:sz="4" w:space="0" w:color="BFBFBF" w:themeColor="background1" w:themeShade="BF"/>
              <w:right w:val="single" w:sz="4" w:space="0" w:color="auto"/>
            </w:tcBorders>
          </w:tcPr>
          <w:p w14:paraId="646B7CEB" w14:textId="77777777" w:rsidR="00015916" w:rsidRPr="00ED2976" w:rsidRDefault="00015916">
            <w:pPr>
              <w:rPr>
                <w:rFonts w:ascii="ＭＳ ゴシック" w:eastAsia="ＭＳ ゴシック" w:hAnsi="ＭＳ ゴシック"/>
                <w:sz w:val="24"/>
                <w:szCs w:val="24"/>
              </w:rPr>
            </w:pPr>
          </w:p>
          <w:p w14:paraId="0AA4420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○○、服装を統一しなさい。</w:t>
            </w:r>
          </w:p>
        </w:tc>
        <w:tc>
          <w:tcPr>
            <w:tcW w:w="2779" w:type="pct"/>
            <w:tcBorders>
              <w:top w:val="dotted" w:sz="4" w:space="0" w:color="auto"/>
              <w:left w:val="dotted" w:sz="4" w:space="0" w:color="auto"/>
              <w:bottom w:val="dashSmallGap" w:sz="4" w:space="0" w:color="BFBFBF" w:themeColor="background1" w:themeShade="BF"/>
              <w:right w:val="single" w:sz="4" w:space="0" w:color="auto"/>
            </w:tcBorders>
          </w:tcPr>
          <w:p w14:paraId="5A84D2C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発艇旗の位置はそのままで、</w:t>
            </w:r>
          </w:p>
          <w:p w14:paraId="3497729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と指示する。 </w:t>
            </w:r>
          </w:p>
          <w:p w14:paraId="3113D13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是正されない場合、「帽子を脱ぎなさい」等、具体的に指示すること。</w:t>
            </w:r>
          </w:p>
          <w:p w14:paraId="604DF3F5" w14:textId="77777777" w:rsidR="00015916" w:rsidRPr="00ED2976" w:rsidRDefault="00015916">
            <w:pPr>
              <w:rPr>
                <w:rFonts w:ascii="ＭＳ ゴシック" w:eastAsia="ＭＳ ゴシック" w:hAnsi="ＭＳ ゴシック"/>
                <w:sz w:val="24"/>
                <w:szCs w:val="24"/>
              </w:rPr>
            </w:pPr>
          </w:p>
        </w:tc>
      </w:tr>
      <w:tr w:rsidR="00ED2976" w:rsidRPr="00ED2976" w14:paraId="660C64EF" w14:textId="77777777" w:rsidTr="00ED2976">
        <w:trPr>
          <w:cantSplit/>
          <w:trHeight w:val="300"/>
        </w:trPr>
        <w:tc>
          <w:tcPr>
            <w:tcW w:w="1111" w:type="pct"/>
            <w:tcBorders>
              <w:top w:val="dotted" w:sz="4" w:space="0" w:color="auto"/>
              <w:left w:val="single" w:sz="4" w:space="0" w:color="auto"/>
              <w:bottom w:val="dotted" w:sz="4" w:space="0" w:color="auto"/>
              <w:right w:val="single" w:sz="4" w:space="0" w:color="auto"/>
            </w:tcBorders>
            <w:hideMark/>
          </w:tcPr>
          <w:p w14:paraId="557DA84A" w14:textId="77777777" w:rsidR="00543892" w:rsidRPr="00ED2976" w:rsidRDefault="00543892" w:rsidP="00543892">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イエローカードを与えるとき。</w:t>
            </w:r>
          </w:p>
          <w:p w14:paraId="50AE10A0" w14:textId="77777777" w:rsidR="00543892" w:rsidRPr="00ED2976" w:rsidRDefault="00543892" w:rsidP="00543892">
            <w:pPr>
              <w:rPr>
                <w:rFonts w:ascii="ＭＳ ゴシック" w:eastAsia="ＭＳ ゴシック" w:hAnsi="ＭＳ ゴシック"/>
                <w:sz w:val="24"/>
                <w:szCs w:val="24"/>
              </w:rPr>
            </w:pPr>
          </w:p>
          <w:p w14:paraId="40C099A0" w14:textId="77777777" w:rsidR="00543892" w:rsidRPr="00ED2976" w:rsidRDefault="00543892" w:rsidP="00543892">
            <w:pPr>
              <w:rPr>
                <w:rFonts w:ascii="ＭＳ ゴシック" w:eastAsia="ＭＳ ゴシック" w:hAnsi="ＭＳ ゴシック"/>
                <w:sz w:val="24"/>
                <w:szCs w:val="24"/>
              </w:rPr>
            </w:pPr>
          </w:p>
          <w:p w14:paraId="37D25E40" w14:textId="77777777" w:rsidR="00543892" w:rsidRPr="00ED2976" w:rsidRDefault="00543892" w:rsidP="00543892">
            <w:pPr>
              <w:rPr>
                <w:rFonts w:ascii="ＭＳ ゴシック" w:eastAsia="ＭＳ ゴシック" w:hAnsi="ＭＳ ゴシック"/>
                <w:sz w:val="24"/>
                <w:szCs w:val="24"/>
              </w:rPr>
            </w:pPr>
          </w:p>
          <w:p w14:paraId="1C768FE6" w14:textId="77777777" w:rsidR="00543892" w:rsidRPr="00ED2976" w:rsidRDefault="00543892" w:rsidP="00543892">
            <w:pPr>
              <w:rPr>
                <w:rFonts w:ascii="ＭＳ ゴシック" w:eastAsia="ＭＳ ゴシック" w:hAnsi="ＭＳ ゴシック"/>
                <w:sz w:val="24"/>
                <w:szCs w:val="24"/>
              </w:rPr>
            </w:pPr>
          </w:p>
          <w:p w14:paraId="5CE9D2AC" w14:textId="77777777" w:rsidR="00015916" w:rsidRPr="00ED2976" w:rsidRDefault="00543892" w:rsidP="00543892">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既にイエローカードを受けていることをクルーに示すとき。</w:t>
            </w:r>
          </w:p>
          <w:p w14:paraId="798C1544" w14:textId="77777777" w:rsidR="00543892" w:rsidRPr="00ED2976" w:rsidRDefault="00543892" w:rsidP="00543892">
            <w:pPr>
              <w:rPr>
                <w:rFonts w:ascii="ＭＳ ゴシック" w:eastAsia="ＭＳ ゴシック" w:hAnsi="ＭＳ ゴシック"/>
                <w:sz w:val="24"/>
                <w:szCs w:val="24"/>
              </w:rPr>
            </w:pPr>
          </w:p>
          <w:p w14:paraId="654B704A" w14:textId="77777777" w:rsidR="00543892" w:rsidRPr="00ED2976" w:rsidRDefault="00543892" w:rsidP="00543892">
            <w:pPr>
              <w:rPr>
                <w:rFonts w:ascii="ＭＳ ゴシック" w:eastAsia="ＭＳ ゴシック" w:hAnsi="ＭＳ ゴシック"/>
                <w:sz w:val="24"/>
                <w:szCs w:val="24"/>
              </w:rPr>
            </w:pPr>
          </w:p>
          <w:p w14:paraId="53704E5B" w14:textId="0E18B7AF" w:rsidR="00543892" w:rsidRPr="00ED2976" w:rsidRDefault="00543892" w:rsidP="00543892">
            <w:pPr>
              <w:rPr>
                <w:rFonts w:ascii="ＭＳ ゴシック" w:eastAsia="ＭＳ ゴシック" w:hAnsi="ＭＳ ゴシック"/>
                <w:sz w:val="24"/>
                <w:szCs w:val="24"/>
              </w:rPr>
            </w:pPr>
          </w:p>
        </w:tc>
        <w:tc>
          <w:tcPr>
            <w:tcW w:w="1110" w:type="pct"/>
            <w:tcBorders>
              <w:top w:val="dotted" w:sz="4" w:space="0" w:color="auto"/>
              <w:left w:val="single" w:sz="4" w:space="0" w:color="auto"/>
              <w:bottom w:val="dotted" w:sz="4" w:space="0" w:color="auto"/>
              <w:right w:val="single" w:sz="4" w:space="0" w:color="auto"/>
            </w:tcBorders>
            <w:hideMark/>
          </w:tcPr>
          <w:p w14:paraId="3978B75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○○、～（警告の内容）のため、イエローカード。</w:t>
            </w:r>
          </w:p>
          <w:p w14:paraId="73D77520" w14:textId="77777777" w:rsidR="00543892" w:rsidRPr="00ED2976" w:rsidRDefault="00543892">
            <w:pPr>
              <w:rPr>
                <w:rFonts w:ascii="ＭＳ ゴシック" w:eastAsia="ＭＳ ゴシック" w:hAnsi="ＭＳ ゴシック"/>
                <w:sz w:val="24"/>
                <w:szCs w:val="24"/>
              </w:rPr>
            </w:pPr>
          </w:p>
          <w:p w14:paraId="5779ED36" w14:textId="77777777" w:rsidR="00543892" w:rsidRPr="00ED2976" w:rsidRDefault="00543892" w:rsidP="00543892">
            <w:pPr>
              <w:rPr>
                <w:rFonts w:ascii="ＭＳ ゴシック" w:eastAsia="ＭＳ ゴシック" w:hAnsi="ＭＳ ゴシック"/>
                <w:sz w:val="24"/>
                <w:szCs w:val="24"/>
              </w:rPr>
            </w:pPr>
          </w:p>
          <w:p w14:paraId="13E0746B" w14:textId="77777777" w:rsidR="00543892" w:rsidRPr="00ED2976" w:rsidRDefault="00543892" w:rsidP="00543892">
            <w:pPr>
              <w:rPr>
                <w:rFonts w:ascii="ＭＳ ゴシック" w:eastAsia="ＭＳ ゴシック" w:hAnsi="ＭＳ ゴシック"/>
                <w:sz w:val="24"/>
                <w:szCs w:val="24"/>
              </w:rPr>
            </w:pPr>
          </w:p>
          <w:p w14:paraId="24DEF554" w14:textId="77777777" w:rsidR="00543892" w:rsidRPr="00ED2976" w:rsidRDefault="00543892" w:rsidP="00543892">
            <w:pPr>
              <w:rPr>
                <w:rFonts w:ascii="ＭＳ ゴシック" w:eastAsia="ＭＳ ゴシック" w:hAnsi="ＭＳ ゴシック"/>
                <w:sz w:val="24"/>
                <w:szCs w:val="24"/>
              </w:rPr>
            </w:pPr>
          </w:p>
          <w:p w14:paraId="187663CC" w14:textId="77777777" w:rsidR="00543892" w:rsidRPr="00ED2976" w:rsidRDefault="00543892" w:rsidP="00543892">
            <w:pPr>
              <w:rPr>
                <w:rFonts w:ascii="ＭＳ ゴシック" w:eastAsia="ＭＳ ゴシック" w:hAnsi="ＭＳ ゴシック"/>
                <w:sz w:val="24"/>
                <w:szCs w:val="24"/>
              </w:rPr>
            </w:pPr>
          </w:p>
          <w:p w14:paraId="167AE615" w14:textId="10DF3924" w:rsidR="00543892" w:rsidRPr="00ED2976" w:rsidRDefault="00543892" w:rsidP="00543892">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○○、～（警告の内容）のため、イエローカードを受けています。</w:t>
            </w:r>
          </w:p>
        </w:tc>
        <w:tc>
          <w:tcPr>
            <w:tcW w:w="2779" w:type="pct"/>
            <w:tcBorders>
              <w:top w:val="dotted" w:sz="4" w:space="0" w:color="auto"/>
              <w:left w:val="dotted" w:sz="4" w:space="0" w:color="auto"/>
              <w:bottom w:val="dotted" w:sz="4" w:space="0" w:color="auto"/>
              <w:right w:val="single" w:sz="4" w:space="0" w:color="auto"/>
            </w:tcBorders>
            <w:hideMark/>
          </w:tcPr>
          <w:p w14:paraId="03D97220" w14:textId="280BFB0C"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と令し、イエローカードを提示する。</w:t>
            </w:r>
          </w:p>
          <w:p w14:paraId="47FBD578" w14:textId="23A9AC79"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警告の理由には、</w:t>
            </w:r>
            <w:r w:rsidR="006E4C77"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 xml:space="preserve">、到着の遅れ、航行規則違反の他、審判長が特に指示する場合もある。 </w:t>
            </w:r>
          </w:p>
          <w:p w14:paraId="056B3D81" w14:textId="2CBDF629"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審判長に報告する。</w:t>
            </w:r>
          </w:p>
          <w:p w14:paraId="0E995A30" w14:textId="77777777" w:rsidR="00543892" w:rsidRPr="00ED2976" w:rsidRDefault="00543892">
            <w:pPr>
              <w:rPr>
                <w:rFonts w:ascii="ＭＳ ゴシック" w:eastAsia="ＭＳ ゴシック" w:hAnsi="ＭＳ ゴシック"/>
                <w:sz w:val="24"/>
                <w:szCs w:val="24"/>
              </w:rPr>
            </w:pPr>
          </w:p>
          <w:p w14:paraId="7D4C6DFD" w14:textId="2C25AE5E" w:rsidR="00543892" w:rsidRPr="00ED2976" w:rsidRDefault="00543892" w:rsidP="00543892">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他の審判員より既にイエローカードを受けていることを当該クルー及び他のクルーに示すときは、</w:t>
            </w:r>
          </w:p>
          <w:p w14:paraId="23393E01" w14:textId="7824898E" w:rsidR="00543892" w:rsidRPr="00ED2976" w:rsidRDefault="00543892" w:rsidP="00543892">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と令するのみで、改めてイエローカードの提示は行わない。</w:t>
            </w:r>
          </w:p>
        </w:tc>
      </w:tr>
      <w:tr w:rsidR="00ED2976" w:rsidRPr="00ED2976" w14:paraId="4690FBD1" w14:textId="77777777" w:rsidTr="00ED2976">
        <w:trPr>
          <w:cantSplit/>
        </w:trPr>
        <w:tc>
          <w:tcPr>
            <w:tcW w:w="1111" w:type="pct"/>
            <w:tcBorders>
              <w:top w:val="dotted" w:sz="4" w:space="0" w:color="auto"/>
              <w:left w:val="single" w:sz="4" w:space="0" w:color="auto"/>
              <w:bottom w:val="dashSmallGap" w:sz="4" w:space="0" w:color="BFBFBF" w:themeColor="background1" w:themeShade="BF"/>
              <w:right w:val="single" w:sz="4" w:space="0" w:color="auto"/>
            </w:tcBorders>
            <w:hideMark/>
          </w:tcPr>
          <w:p w14:paraId="176AA840" w14:textId="50DB138A" w:rsidR="00015916" w:rsidRPr="00ED2976" w:rsidRDefault="00015916" w:rsidP="00056064">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線審旗が揚がり、全艇首が発艇線上に揃ったことが示され、“発艇ヨシ”と判断したとき。</w:t>
            </w:r>
          </w:p>
        </w:tc>
        <w:tc>
          <w:tcPr>
            <w:tcW w:w="1110" w:type="pct"/>
            <w:tcBorders>
              <w:top w:val="dotted" w:sz="4" w:space="0" w:color="auto"/>
              <w:left w:val="single" w:sz="4" w:space="0" w:color="auto"/>
              <w:bottom w:val="dashSmallGap" w:sz="4" w:space="0" w:color="BFBFBF" w:themeColor="background1" w:themeShade="BF"/>
              <w:right w:val="single" w:sz="4" w:space="0" w:color="auto"/>
            </w:tcBorders>
          </w:tcPr>
          <w:p w14:paraId="71C56096"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ashSmallGap" w:sz="4" w:space="0" w:color="D9D9D9" w:themeColor="background1" w:themeShade="D9"/>
              <w:right w:val="single" w:sz="4" w:space="0" w:color="auto"/>
            </w:tcBorders>
          </w:tcPr>
          <w:p w14:paraId="3C17435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目は絶えずクルーの動向を注視すると共に、改めて線審旗の動向、風向、風速、水面の状況、回漕中の艇の動向、主審艇の位置を視野に入れる。</w:t>
            </w:r>
          </w:p>
          <w:p w14:paraId="637E58C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発艇定刻を守ること。</w:t>
            </w:r>
          </w:p>
          <w:p w14:paraId="011FFE9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ただし、レーンコンディションにより必ずしも発艇定刻にとらわれる必要のない場合もある。</w:t>
            </w:r>
          </w:p>
          <w:p w14:paraId="4377BBB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レース進行が発艇定刻よりも遅れ、その回復にあるときは、線審、判定員、主審との連携を密にすること。</w:t>
            </w:r>
          </w:p>
          <w:p w14:paraId="6368CD18" w14:textId="77777777" w:rsidR="00015916" w:rsidRPr="00ED2976" w:rsidRDefault="00015916">
            <w:pPr>
              <w:rPr>
                <w:rFonts w:ascii="ＭＳ ゴシック" w:eastAsia="ＭＳ ゴシック" w:hAnsi="ＭＳ ゴシック"/>
                <w:sz w:val="24"/>
                <w:szCs w:val="24"/>
              </w:rPr>
            </w:pPr>
          </w:p>
        </w:tc>
      </w:tr>
      <w:tr w:rsidR="00ED2976" w:rsidRPr="00ED2976" w14:paraId="518867DE" w14:textId="77777777" w:rsidTr="00ED2976">
        <w:trPr>
          <w:cantSplit/>
        </w:trPr>
        <w:tc>
          <w:tcPr>
            <w:tcW w:w="1111" w:type="pct"/>
            <w:tcBorders>
              <w:top w:val="dotted" w:sz="4" w:space="0" w:color="auto"/>
              <w:left w:val="single" w:sz="4" w:space="0" w:color="auto"/>
              <w:bottom w:val="dotted" w:sz="4" w:space="0" w:color="auto"/>
              <w:right w:val="single" w:sz="4" w:space="0" w:color="auto"/>
            </w:tcBorders>
            <w:hideMark/>
          </w:tcPr>
          <w:p w14:paraId="4319628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大きく艇首方向が変わっていないか、線審旗が下りていないか。そして全艇の動作が完了したとき。</w:t>
            </w:r>
          </w:p>
        </w:tc>
        <w:tc>
          <w:tcPr>
            <w:tcW w:w="1110" w:type="pct"/>
            <w:tcBorders>
              <w:top w:val="dotted" w:sz="4" w:space="0" w:color="auto"/>
              <w:left w:val="single" w:sz="4" w:space="0" w:color="auto"/>
              <w:bottom w:val="dotted" w:sz="4" w:space="0" w:color="auto"/>
              <w:right w:val="single" w:sz="4" w:space="0" w:color="auto"/>
            </w:tcBorders>
            <w:hideMark/>
          </w:tcPr>
          <w:p w14:paraId="3FE6D56D"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p w14:paraId="1596896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p w14:paraId="4B21B68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79" w:type="pct"/>
            <w:tcBorders>
              <w:top w:val="dotted" w:sz="4" w:space="0" w:color="auto"/>
              <w:left w:val="dotted" w:sz="4" w:space="0" w:color="auto"/>
              <w:bottom w:val="dotted" w:sz="4" w:space="0" w:color="auto"/>
              <w:right w:val="single" w:sz="4" w:space="0" w:color="auto"/>
            </w:tcBorders>
          </w:tcPr>
          <w:p w14:paraId="6763C31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とコールする。</w:t>
            </w:r>
          </w:p>
          <w:p w14:paraId="79401AB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発艇旗を下げたままでコールする。</w:t>
            </w:r>
          </w:p>
          <w:p w14:paraId="2B4E357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ロールコールの全般注意。</w:t>
            </w:r>
          </w:p>
          <w:p w14:paraId="72655B8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 レーン順に各クルー名をコールして用意完了を確認する。</w:t>
            </w:r>
          </w:p>
          <w:p w14:paraId="1C6181B7" w14:textId="0F42CE61" w:rsidR="00015916" w:rsidRPr="00ED2976" w:rsidRDefault="001572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015916" w:rsidRPr="00ED2976">
              <w:rPr>
                <w:rFonts w:ascii="ＭＳ ゴシック" w:eastAsia="ＭＳ ゴシック" w:hAnsi="ＭＳ ゴシック" w:hint="eastAsia"/>
                <w:sz w:val="24"/>
                <w:szCs w:val="24"/>
              </w:rPr>
              <w:t xml:space="preserve"> 柔らかく淡々として、決して怒鳴りつけるようにしたり、強調しすぎたりしてはならない。</w:t>
            </w:r>
          </w:p>
          <w:p w14:paraId="63BA0A11" w14:textId="43242718" w:rsidR="00015916" w:rsidRPr="00ED2976" w:rsidRDefault="001572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015916" w:rsidRPr="00ED2976">
              <w:rPr>
                <w:rFonts w:ascii="ＭＳ ゴシック" w:eastAsia="ＭＳ ゴシック" w:hAnsi="ＭＳ ゴシック" w:hint="eastAsia"/>
                <w:sz w:val="24"/>
                <w:szCs w:val="24"/>
              </w:rPr>
              <w:t xml:space="preserve"> 早口にならないよう明瞭かつ柔らかく発声し、決して立てつづけにコールしてはならない。</w:t>
            </w:r>
          </w:p>
          <w:p w14:paraId="73211E0A" w14:textId="074B6F11" w:rsidR="00015916" w:rsidRPr="00ED2976" w:rsidRDefault="001572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015916" w:rsidRPr="00ED2976">
              <w:rPr>
                <w:rFonts w:ascii="ＭＳ ゴシック" w:eastAsia="ＭＳ ゴシック" w:hAnsi="ＭＳ ゴシック" w:hint="eastAsia"/>
                <w:sz w:val="24"/>
                <w:szCs w:val="24"/>
              </w:rPr>
              <w:t xml:space="preserve"> １×は男女共「君」や「さん」の敬称をつけず、姓だけをコ―ルする。</w:t>
            </w:r>
          </w:p>
          <w:p w14:paraId="588A6D1A" w14:textId="77777777" w:rsidR="00015916" w:rsidRPr="00ED2976" w:rsidRDefault="00015916">
            <w:pPr>
              <w:rPr>
                <w:rFonts w:ascii="ＭＳ ゴシック" w:eastAsia="ＭＳ ゴシック" w:hAnsi="ＭＳ ゴシック"/>
                <w:sz w:val="24"/>
                <w:szCs w:val="24"/>
              </w:rPr>
            </w:pPr>
          </w:p>
        </w:tc>
      </w:tr>
      <w:tr w:rsidR="00ED2976" w:rsidRPr="00ED2976" w14:paraId="1FCBADE7" w14:textId="77777777" w:rsidTr="00ED2976">
        <w:trPr>
          <w:cantSplit/>
          <w:trHeight w:val="360"/>
        </w:trPr>
        <w:tc>
          <w:tcPr>
            <w:tcW w:w="1111" w:type="pct"/>
            <w:tcBorders>
              <w:top w:val="dotted" w:sz="4" w:space="0" w:color="auto"/>
              <w:left w:val="single" w:sz="4" w:space="0" w:color="auto"/>
              <w:bottom w:val="dashSmallGap" w:sz="4" w:space="0" w:color="BFBFBF"/>
              <w:right w:val="single" w:sz="4" w:space="0" w:color="auto"/>
            </w:tcBorders>
            <w:hideMark/>
          </w:tcPr>
          <w:p w14:paraId="79059F4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発艇旗はそのまま保持し、ロールコールが終わった後ひと呼吸置いて。</w:t>
            </w:r>
          </w:p>
        </w:tc>
        <w:tc>
          <w:tcPr>
            <w:tcW w:w="1110" w:type="pct"/>
            <w:tcBorders>
              <w:top w:val="dotted" w:sz="4" w:space="0" w:color="auto"/>
              <w:left w:val="single" w:sz="4" w:space="0" w:color="auto"/>
              <w:bottom w:val="dashSmallGap" w:sz="4" w:space="0" w:color="BFBFBF"/>
              <w:right w:val="single" w:sz="4" w:space="0" w:color="auto"/>
            </w:tcBorders>
          </w:tcPr>
          <w:p w14:paraId="67BCCC7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アテンション。</w:t>
            </w:r>
          </w:p>
          <w:p w14:paraId="50FC2747"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ashSmallGap" w:sz="4" w:space="0" w:color="BFBFBF"/>
              <w:right w:val="single" w:sz="4" w:space="0" w:color="auto"/>
            </w:tcBorders>
          </w:tcPr>
          <w:p w14:paraId="747B9DE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77F467C7" w14:textId="7600A30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ここまで発艇旗は下げたまま発令する。</w:t>
            </w:r>
          </w:p>
          <w:p w14:paraId="763E29A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ロールコールの終了後すぐ“アテンション”と令してはならない。号令と号令の間あいだには１つの“マ”がなければならない。“ひと呼吸”の“マ”は次の行動に移させる心（体勢）の“マ”である。良く認識しておくこと。</w:t>
            </w:r>
          </w:p>
          <w:p w14:paraId="49D0453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“アテンション”の号令はクルーに次の行動、すなわち瞬発的に発艇させる予令の語である。</w:t>
            </w:r>
          </w:p>
          <w:p w14:paraId="55FCBB6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絶叫、怒鳴りつける調子であってはならない。</w:t>
            </w:r>
          </w:p>
          <w:p w14:paraId="5BAD550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柔らかな語調の中に鋭さのある発声でなければならない。日頃から演練を重ねておくこと。</w:t>
            </w:r>
          </w:p>
          <w:p w14:paraId="23A2B5E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アテンションは、“気をつけ”の号令として使用されるものである。</w:t>
            </w:r>
          </w:p>
          <w:p w14:paraId="3428E450" w14:textId="77777777" w:rsidR="00015916" w:rsidRPr="00ED2976" w:rsidRDefault="00015916">
            <w:pPr>
              <w:rPr>
                <w:rFonts w:ascii="ＭＳ ゴシック" w:eastAsia="ＭＳ ゴシック" w:hAnsi="ＭＳ ゴシック"/>
                <w:sz w:val="24"/>
                <w:szCs w:val="24"/>
              </w:rPr>
            </w:pPr>
          </w:p>
        </w:tc>
      </w:tr>
      <w:tr w:rsidR="00ED2976" w:rsidRPr="00ED2976" w14:paraId="4E63294E" w14:textId="77777777" w:rsidTr="00ED2976">
        <w:trPr>
          <w:cantSplit/>
          <w:trHeight w:val="12995"/>
        </w:trPr>
        <w:tc>
          <w:tcPr>
            <w:tcW w:w="1111" w:type="pct"/>
            <w:tcBorders>
              <w:top w:val="dotted" w:sz="4" w:space="0" w:color="auto"/>
              <w:left w:val="single" w:sz="4" w:space="0" w:color="auto"/>
              <w:bottom w:val="dotted" w:sz="4" w:space="0" w:color="auto"/>
              <w:right w:val="single" w:sz="4" w:space="0" w:color="auto"/>
            </w:tcBorders>
            <w:hideMark/>
          </w:tcPr>
          <w:p w14:paraId="63DB2C6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アテンションを令した後</w:t>
            </w:r>
          </w:p>
        </w:tc>
        <w:tc>
          <w:tcPr>
            <w:tcW w:w="1110" w:type="pct"/>
            <w:tcBorders>
              <w:top w:val="dotted" w:sz="4" w:space="0" w:color="auto"/>
              <w:left w:val="single" w:sz="4" w:space="0" w:color="auto"/>
              <w:bottom w:val="dotted" w:sz="4" w:space="0" w:color="auto"/>
              <w:right w:val="single" w:sz="4" w:space="0" w:color="auto"/>
            </w:tcBorders>
          </w:tcPr>
          <w:p w14:paraId="6A43D2D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レッド・フラッグ</w:t>
            </w:r>
          </w:p>
          <w:p w14:paraId="46FD9239" w14:textId="203B13D6" w:rsidR="00015916" w:rsidRPr="00ED2976" w:rsidRDefault="00015916">
            <w:pPr>
              <w:rPr>
                <w:rFonts w:ascii="ＭＳ ゴシック" w:eastAsia="ＭＳ ゴシック" w:hAnsi="ＭＳ ゴシック"/>
                <w:sz w:val="24"/>
                <w:szCs w:val="24"/>
              </w:rPr>
            </w:pPr>
          </w:p>
          <w:p w14:paraId="7729EF7B" w14:textId="77777777" w:rsidR="00015916" w:rsidRPr="00ED2976" w:rsidRDefault="00015916">
            <w:pPr>
              <w:rPr>
                <w:rFonts w:ascii="ＭＳ ゴシック" w:eastAsia="ＭＳ ゴシック" w:hAnsi="ＭＳ ゴシック"/>
                <w:sz w:val="24"/>
                <w:szCs w:val="24"/>
              </w:rPr>
            </w:pPr>
          </w:p>
          <w:p w14:paraId="1ED54C61"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77DFE11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【パラローイングＰＲ３における動作】</w:t>
            </w:r>
          </w:p>
          <w:p w14:paraId="62CBA7A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39EC237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左手は握っていた発艇旗の竿先を放し、</w:t>
            </w:r>
          </w:p>
          <w:p w14:paraId="331945A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発艇旗を開きながらスッと頭上に掲げ</w:t>
            </w:r>
          </w:p>
          <w:p w14:paraId="6B90EA3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ピタリと止め</w:t>
            </w:r>
          </w:p>
          <w:p w14:paraId="3175E05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動作④ この間、瞬時に</w:t>
            </w:r>
          </w:p>
          <w:p w14:paraId="122CA22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・クルーの動向、艇首の動き</w:t>
            </w:r>
          </w:p>
          <w:p w14:paraId="55559A9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・線審の旗（一度揚がった線審旗が降ろされていないか）</w:t>
            </w:r>
          </w:p>
          <w:p w14:paraId="5019812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・線審若しくは主審が突然発する“発艇号令待て”の号令</w:t>
            </w:r>
          </w:p>
          <w:p w14:paraId="7D7D9D1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・水面の状況</w:t>
            </w:r>
          </w:p>
          <w:p w14:paraId="57019F2D"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・主審艇の位置</w:t>
            </w:r>
          </w:p>
          <w:p w14:paraId="7444775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を見極める。</w:t>
            </w:r>
          </w:p>
          <w:p w14:paraId="01A3E17D"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振り降ろしを素早くさせるため</w:t>
            </w:r>
          </w:p>
          <w:p w14:paraId="070E1C9B" w14:textId="4EA676AD"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・右手は発艇旗の一握り下を持つ</w:t>
            </w:r>
          </w:p>
          <w:p w14:paraId="436C0F8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・親指のハラは旗竿の下から押し上げるように軽く当て</w:t>
            </w:r>
          </w:p>
          <w:p w14:paraId="239C42E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・手首、肘、腕、肩は硬直させず弾力を持たせることが肝要である。</w:t>
            </w:r>
          </w:p>
          <w:p w14:paraId="237CC6E7" w14:textId="6C434525"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掲げた発艇旗は次の号令（ゴー）を令するまでピタリと止め微動だにさせてはならない。</w:t>
            </w:r>
          </w:p>
          <w:p w14:paraId="04E7455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発艇旗を掲げたまま、上体を前傾してはならない。胸をグンと張っていること。</w:t>
            </w:r>
          </w:p>
          <w:p w14:paraId="375AED2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旗竿の先端は頭頂に来ること。</w:t>
            </w:r>
          </w:p>
          <w:p w14:paraId="3648918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 クルーからの発艇猶予を求める挙手は認めない。ロールコールの終わった時点で艇の方向を定め、何時でもスタートできる体勢にしておくことはクルーの責任である。</w:t>
            </w:r>
          </w:p>
          <w:p w14:paraId="19042098" w14:textId="77777777" w:rsidR="00015916" w:rsidRPr="00ED2976" w:rsidRDefault="00015916">
            <w:pPr>
              <w:rPr>
                <w:rFonts w:ascii="ＭＳ ゴシック" w:eastAsia="ＭＳ ゴシック" w:hAnsi="ＭＳ ゴシック"/>
                <w:sz w:val="24"/>
                <w:szCs w:val="24"/>
              </w:rPr>
            </w:pPr>
          </w:p>
        </w:tc>
      </w:tr>
      <w:tr w:rsidR="00ED2976" w:rsidRPr="00ED2976" w14:paraId="089A122C" w14:textId="77777777" w:rsidTr="00ED2976">
        <w:trPr>
          <w:cantSplit/>
        </w:trPr>
        <w:tc>
          <w:tcPr>
            <w:tcW w:w="1111" w:type="pct"/>
            <w:tcBorders>
              <w:top w:val="dotted" w:sz="4" w:space="0" w:color="auto"/>
              <w:left w:val="single" w:sz="4" w:space="0" w:color="auto"/>
              <w:bottom w:val="dotted" w:sz="4" w:space="0" w:color="auto"/>
              <w:right w:val="single" w:sz="4" w:space="0" w:color="auto"/>
            </w:tcBorders>
            <w:hideMark/>
          </w:tcPr>
          <w:p w14:paraId="4D34771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発艇旗を頭上に掲げた後、発艇の要件が整ったと判断したとき</w:t>
            </w:r>
          </w:p>
        </w:tc>
        <w:tc>
          <w:tcPr>
            <w:tcW w:w="1110" w:type="pct"/>
            <w:tcBorders>
              <w:top w:val="dotted" w:sz="4" w:space="0" w:color="auto"/>
              <w:left w:val="single" w:sz="4" w:space="0" w:color="auto"/>
              <w:bottom w:val="dotted" w:sz="4" w:space="0" w:color="auto"/>
              <w:right w:val="single" w:sz="4" w:space="0" w:color="auto"/>
            </w:tcBorders>
          </w:tcPr>
          <w:p w14:paraId="70CA954F" w14:textId="77777777" w:rsidR="00015916" w:rsidRPr="00ED2976" w:rsidRDefault="00015916">
            <w:pPr>
              <w:rPr>
                <w:rFonts w:ascii="ＭＳ ゴシック" w:eastAsia="ＭＳ ゴシック" w:hAnsi="ＭＳ ゴシック"/>
                <w:sz w:val="24"/>
                <w:szCs w:val="24"/>
              </w:rPr>
            </w:pPr>
          </w:p>
          <w:p w14:paraId="26CEE89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ゴー！</w:t>
            </w:r>
          </w:p>
        </w:tc>
        <w:tc>
          <w:tcPr>
            <w:tcW w:w="2779" w:type="pct"/>
            <w:tcBorders>
              <w:top w:val="dotted" w:sz="4" w:space="0" w:color="auto"/>
              <w:left w:val="dotted" w:sz="4" w:space="0" w:color="auto"/>
              <w:bottom w:val="dotted" w:sz="4" w:space="0" w:color="auto"/>
              <w:right w:val="single" w:sz="4" w:space="0" w:color="auto"/>
            </w:tcBorders>
          </w:tcPr>
          <w:p w14:paraId="6ABEC50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明瞭な“マ”をおいて</w:t>
            </w:r>
          </w:p>
          <w:p w14:paraId="339A3A6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と短切、鋭く令する。</w:t>
            </w:r>
          </w:p>
          <w:p w14:paraId="3EC00BA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右手でスナップを利かし、弾くように左手を離し、その後右腕を大きく振り降ろす。</w:t>
            </w:r>
          </w:p>
          <w:p w14:paraId="688B543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左腕は右腕よりやや遅く降ろし、左体側につける。</w:t>
            </w:r>
          </w:p>
          <w:p w14:paraId="442AA05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「ゴー」の号令は「ゴ――」と長く引っ張らず、「ゴ-」と短切、鋭く発声する。</w:t>
            </w:r>
          </w:p>
          <w:p w14:paraId="3255113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動作④ 「ゴー」の号令と同時に発艇旗を振り降ろしたとき、</w:t>
            </w:r>
          </w:p>
          <w:p w14:paraId="0481C03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素早く</w:t>
            </w:r>
          </w:p>
          <w:p w14:paraId="00B722D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○線審旗はそのままか。</w:t>
            </w:r>
          </w:p>
          <w:p w14:paraId="0CC17D4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○線審が赤旗を振っていないか。</w:t>
            </w:r>
          </w:p>
          <w:p w14:paraId="75F01CC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○主審が赤旗を振っていないか。</w:t>
            </w:r>
          </w:p>
          <w:p w14:paraId="178DF48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○主審艇が素早くレースに追随しているか。</w:t>
            </w:r>
          </w:p>
          <w:p w14:paraId="3BEA874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○全艇異状なく発艇したか。</w:t>
            </w:r>
          </w:p>
          <w:p w14:paraId="2F549D6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を一瞬の内に確認する。</w:t>
            </w:r>
          </w:p>
          <w:p w14:paraId="5C26BCB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動作⑤ 異状がなければ、各クルーの状況を 100m線を通過するまで振り降ろした発艇旗はそのまま保持して監視する。</w:t>
            </w:r>
          </w:p>
          <w:p w14:paraId="552201C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動作⑥ その後、発艇旗は上に揚げず左手をそえ、足元で取り込む。</w:t>
            </w:r>
          </w:p>
          <w:p w14:paraId="14AB3EEF" w14:textId="77777777" w:rsidR="00015916" w:rsidRPr="00ED2976" w:rsidRDefault="00015916">
            <w:pPr>
              <w:rPr>
                <w:rFonts w:ascii="ＭＳ ゴシック" w:eastAsia="ＭＳ ゴシック" w:hAnsi="ＭＳ ゴシック"/>
                <w:sz w:val="24"/>
                <w:szCs w:val="24"/>
              </w:rPr>
            </w:pPr>
          </w:p>
        </w:tc>
      </w:tr>
      <w:tr w:rsidR="00ED2976" w:rsidRPr="00ED2976" w14:paraId="7CFA5E98" w14:textId="77777777" w:rsidTr="00ED2976">
        <w:trPr>
          <w:cantSplit/>
        </w:trPr>
        <w:tc>
          <w:tcPr>
            <w:tcW w:w="0" w:type="auto"/>
            <w:tcBorders>
              <w:top w:val="dotted" w:sz="4" w:space="0" w:color="auto"/>
              <w:left w:val="single" w:sz="4" w:space="0" w:color="auto"/>
              <w:bottom w:val="dashSmallGap" w:sz="4" w:space="0" w:color="BFBFBF"/>
              <w:right w:val="single" w:sz="4" w:space="0" w:color="auto"/>
            </w:tcBorders>
            <w:vAlign w:val="center"/>
            <w:hideMark/>
          </w:tcPr>
          <w:p w14:paraId="19B7D011" w14:textId="77777777" w:rsidR="00015916" w:rsidRPr="00ED2976" w:rsidRDefault="00015916" w:rsidP="00ED2976">
            <w:pPr>
              <w:rPr>
                <w:rFonts w:ascii="ＭＳ ゴシック" w:eastAsia="ＭＳ ゴシック" w:hAnsi="ＭＳ ゴシック"/>
                <w:sz w:val="24"/>
                <w:szCs w:val="24"/>
              </w:rPr>
            </w:pPr>
          </w:p>
        </w:tc>
        <w:tc>
          <w:tcPr>
            <w:tcW w:w="1110" w:type="pct"/>
            <w:tcBorders>
              <w:top w:val="dotted" w:sz="4" w:space="0" w:color="auto"/>
              <w:left w:val="single" w:sz="4" w:space="0" w:color="auto"/>
              <w:bottom w:val="dashSmallGap" w:sz="4" w:space="0" w:color="BFBFBF"/>
              <w:right w:val="single" w:sz="4" w:space="0" w:color="auto"/>
            </w:tcBorders>
          </w:tcPr>
          <w:p w14:paraId="3BB5EADA" w14:textId="77777777" w:rsidR="00015916" w:rsidRPr="00ED2976" w:rsidRDefault="00015916">
            <w:pPr>
              <w:rPr>
                <w:rFonts w:ascii="ＭＳ ゴシック" w:eastAsia="ＭＳ ゴシック" w:hAnsi="ＭＳ ゴシック"/>
                <w:sz w:val="24"/>
                <w:szCs w:val="24"/>
              </w:rPr>
            </w:pPr>
          </w:p>
        </w:tc>
        <w:tc>
          <w:tcPr>
            <w:tcW w:w="2779" w:type="pct"/>
            <w:tcBorders>
              <w:top w:val="dashSmallGap" w:sz="4" w:space="0" w:color="BFBFBF"/>
              <w:left w:val="dotted" w:sz="4" w:space="0" w:color="auto"/>
              <w:bottom w:val="dashSmallGap" w:sz="4" w:space="0" w:color="BFBFBF"/>
              <w:right w:val="single" w:sz="4" w:space="0" w:color="auto"/>
            </w:tcBorders>
          </w:tcPr>
          <w:p w14:paraId="4CFF7C6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「ゴー」の号令と発艇旗の「振りはじめ」は全く同時で、いずれに遅速があってはならない。</w:t>
            </w:r>
          </w:p>
          <w:p w14:paraId="0054084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発艇旗を振り降ろした瞬間、あるいは振り降ろすとき体を右に傾けてはならない。（上体は直立させたまま腕の付け根から大きく鋭く振らねばならない。）</w:t>
            </w:r>
          </w:p>
          <w:p w14:paraId="32CF7B78"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注意③ 発艇補助員は｢ゴー｣の瞬間、補完用のストップウォッチを作動させる。 </w:t>
            </w:r>
          </w:p>
          <w:p w14:paraId="5CAEC408" w14:textId="3E4D27F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判定部署は発艇号令直後発艇部署に対し、発艇確認をすること。無線交信の語は「こちら判定、ただいまの発艇号令とれました」、発艇部署は「発艇了解」と応答すること。</w:t>
            </w:r>
          </w:p>
          <w:p w14:paraId="11785D34" w14:textId="31041005"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発艇号令後しばらくしても判定部署から確認が入らない時は、発艇部署から判定部署へ「今のスタートはとれましたか」と確認すること。</w:t>
            </w:r>
          </w:p>
          <w:p w14:paraId="519C43F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 ④のことは事前に判定部署と発艇部署の間で打ち合わせ省略することもできる。</w:t>
            </w:r>
          </w:p>
          <w:p w14:paraId="72E958A3" w14:textId="77777777" w:rsidR="00015916" w:rsidRPr="00ED2976" w:rsidRDefault="00015916">
            <w:pPr>
              <w:rPr>
                <w:rFonts w:ascii="ＭＳ ゴシック" w:eastAsia="ＭＳ ゴシック" w:hAnsi="ＭＳ ゴシック"/>
                <w:sz w:val="24"/>
                <w:szCs w:val="24"/>
              </w:rPr>
            </w:pPr>
          </w:p>
        </w:tc>
      </w:tr>
      <w:tr w:rsidR="00ED2976" w:rsidRPr="00ED2976" w14:paraId="2B605F96" w14:textId="77777777" w:rsidTr="00E37CE1">
        <w:trPr>
          <w:cantSplit/>
          <w:trHeight w:val="4338"/>
        </w:trPr>
        <w:tc>
          <w:tcPr>
            <w:tcW w:w="1111" w:type="pct"/>
            <w:tcBorders>
              <w:top w:val="dashSmallGap" w:sz="4" w:space="0" w:color="BFBFBF"/>
              <w:left w:val="single" w:sz="4" w:space="0" w:color="auto"/>
              <w:bottom w:val="dotted" w:sz="4" w:space="0" w:color="auto"/>
              <w:right w:val="single" w:sz="4" w:space="0" w:color="auto"/>
            </w:tcBorders>
            <w:hideMark/>
          </w:tcPr>
          <w:p w14:paraId="2C0BF750"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ロールコールを開始して（「クイックスタート」と令して）から発艇を中止する必要が生じたとき。</w:t>
            </w:r>
          </w:p>
        </w:tc>
        <w:tc>
          <w:tcPr>
            <w:tcW w:w="1110" w:type="pct"/>
            <w:tcBorders>
              <w:top w:val="dashSmallGap" w:sz="4" w:space="0" w:color="BFBFBF"/>
              <w:left w:val="single" w:sz="4" w:space="0" w:color="auto"/>
              <w:bottom w:val="dotted" w:sz="4" w:space="0" w:color="auto"/>
              <w:right w:val="single" w:sz="4" w:space="0" w:color="auto"/>
            </w:tcBorders>
            <w:hideMark/>
          </w:tcPr>
          <w:p w14:paraId="621B88E9"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スタートやり直し。</w:t>
            </w:r>
          </w:p>
        </w:tc>
        <w:tc>
          <w:tcPr>
            <w:tcW w:w="2779" w:type="pct"/>
            <w:tcBorders>
              <w:top w:val="dashSmallGap" w:sz="4" w:space="0" w:color="BFBFBF"/>
              <w:left w:val="dotted" w:sz="4" w:space="0" w:color="auto"/>
              <w:bottom w:val="dotted" w:sz="4" w:space="0" w:color="auto"/>
              <w:right w:val="single" w:sz="4" w:space="0" w:color="auto"/>
            </w:tcBorders>
            <w:hideMark/>
          </w:tcPr>
          <w:p w14:paraId="55602C1C"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と明瞭に令する。</w:t>
            </w:r>
          </w:p>
          <w:p w14:paraId="6589035D"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発艇旗を揚げた後であれば、「スタートやり直し」を宣言してから旗をゆっくり降ろす。</w:t>
            </w:r>
          </w:p>
          <w:p w14:paraId="5452F4C7"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発艇手順を再開するときはロールコールから始める。クイックスタートの場合は「クイックスタート」と令するとこ</w:t>
            </w:r>
          </w:p>
          <w:p w14:paraId="0D856903"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ろから始める。</w:t>
            </w:r>
          </w:p>
          <w:p w14:paraId="521A4F16"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コンディションの急変、その他の理由で通常のスタートからクイックスタートに切り替える場合は、クルーに対し</w:t>
            </w:r>
          </w:p>
          <w:p w14:paraId="5658E545" w14:textId="77777777" w:rsidR="005867F5" w:rsidRPr="00ED2976" w:rsidRDefault="005867F5">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てその旨を明確に指示しなければならない。</w:t>
            </w:r>
          </w:p>
        </w:tc>
      </w:tr>
      <w:tr w:rsidR="00ED2976" w:rsidRPr="00ED2976" w14:paraId="04A20736" w14:textId="77777777" w:rsidTr="00E37CE1">
        <w:trPr>
          <w:cantSplit/>
          <w:trHeight w:val="2824"/>
        </w:trPr>
        <w:tc>
          <w:tcPr>
            <w:tcW w:w="1111" w:type="pct"/>
            <w:tcBorders>
              <w:top w:val="dotted" w:sz="4" w:space="0" w:color="auto"/>
              <w:left w:val="single" w:sz="4" w:space="0" w:color="auto"/>
              <w:bottom w:val="dotted" w:sz="4" w:space="0" w:color="auto"/>
              <w:right w:val="single" w:sz="4" w:space="0" w:color="auto"/>
            </w:tcBorders>
            <w:hideMark/>
          </w:tcPr>
          <w:p w14:paraId="7CCADEA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線審から再び線審旗が揚がり、発艇の諸条件が整ったとき。</w:t>
            </w:r>
          </w:p>
        </w:tc>
        <w:tc>
          <w:tcPr>
            <w:tcW w:w="1110" w:type="pct"/>
            <w:tcBorders>
              <w:top w:val="dotted" w:sz="4" w:space="0" w:color="auto"/>
              <w:left w:val="single" w:sz="4" w:space="0" w:color="auto"/>
              <w:bottom w:val="dotted" w:sz="4" w:space="0" w:color="auto"/>
              <w:right w:val="single" w:sz="4" w:space="0" w:color="auto"/>
            </w:tcBorders>
            <w:hideMark/>
          </w:tcPr>
          <w:p w14:paraId="0DCDD33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（ロールコールに引き続き）アテンション。</w:t>
            </w:r>
          </w:p>
          <w:p w14:paraId="2C2BBCC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ゴー！</w:t>
            </w:r>
          </w:p>
        </w:tc>
        <w:tc>
          <w:tcPr>
            <w:tcW w:w="2779" w:type="pct"/>
            <w:tcBorders>
              <w:top w:val="dotted" w:sz="4" w:space="0" w:color="auto"/>
              <w:left w:val="dotted" w:sz="4" w:space="0" w:color="auto"/>
              <w:bottom w:val="dotted" w:sz="4" w:space="0" w:color="auto"/>
              <w:right w:val="single" w:sz="4" w:space="0" w:color="auto"/>
            </w:tcBorders>
          </w:tcPr>
          <w:p w14:paraId="24F58D5C" w14:textId="77777777" w:rsidR="00015916" w:rsidRPr="00ED2976" w:rsidRDefault="00015916">
            <w:pPr>
              <w:rPr>
                <w:rFonts w:ascii="ＭＳ ゴシック" w:eastAsia="ＭＳ ゴシック" w:hAnsi="ＭＳ ゴシック"/>
                <w:sz w:val="24"/>
                <w:szCs w:val="24"/>
              </w:rPr>
            </w:pPr>
          </w:p>
          <w:p w14:paraId="7B3CDA4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と令し、発艇旗を掲げ、引き続</w:t>
            </w:r>
          </w:p>
          <w:p w14:paraId="68900B5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き明瞭な“マ”をおいて</w:t>
            </w:r>
          </w:p>
          <w:p w14:paraId="7911335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と短切、鋭く令する。</w:t>
            </w:r>
          </w:p>
          <w:p w14:paraId="23EABBA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 発艇旗の操作は前述のとおり。 </w:t>
            </w:r>
          </w:p>
          <w:p w14:paraId="7F2D36F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この場合、動作も号令も早くなる傾向にあるので、落着きが肝要である。</w:t>
            </w:r>
          </w:p>
        </w:tc>
      </w:tr>
      <w:tr w:rsidR="00ED2976" w:rsidRPr="00ED2976" w14:paraId="08106FB5" w14:textId="77777777" w:rsidTr="00E37CE1">
        <w:trPr>
          <w:cantSplit/>
          <w:trHeight w:val="4381"/>
        </w:trPr>
        <w:tc>
          <w:tcPr>
            <w:tcW w:w="1111" w:type="pct"/>
            <w:vMerge w:val="restart"/>
            <w:tcBorders>
              <w:top w:val="dotted" w:sz="4" w:space="0" w:color="auto"/>
              <w:left w:val="single" w:sz="4" w:space="0" w:color="auto"/>
              <w:bottom w:val="dashSmallGap" w:sz="4" w:space="0" w:color="BFBFBF"/>
              <w:right w:val="single" w:sz="4" w:space="0" w:color="auto"/>
            </w:tcBorders>
            <w:hideMark/>
          </w:tcPr>
          <w:p w14:paraId="69D3FE56" w14:textId="61AFF246" w:rsidR="00015916" w:rsidRPr="00ED2976" w:rsidRDefault="00015916" w:rsidP="00210B38">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クイックスタートにする必要があるとき。（荒天、風、波のため各艇首の揃い、方向維持が困難でやっと線審旗が揚がるようなとき）</w:t>
            </w:r>
          </w:p>
        </w:tc>
        <w:tc>
          <w:tcPr>
            <w:tcW w:w="1110" w:type="pct"/>
            <w:tcBorders>
              <w:top w:val="dotted" w:sz="4" w:space="0" w:color="auto"/>
              <w:left w:val="single" w:sz="4" w:space="0" w:color="auto"/>
              <w:bottom w:val="dotted" w:sz="4" w:space="0" w:color="auto"/>
              <w:right w:val="single" w:sz="4" w:space="0" w:color="auto"/>
            </w:tcBorders>
            <w:hideMark/>
          </w:tcPr>
          <w:p w14:paraId="04D10B4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このレースはクイックスタートで行います。</w:t>
            </w:r>
          </w:p>
        </w:tc>
        <w:tc>
          <w:tcPr>
            <w:tcW w:w="2779" w:type="pct"/>
            <w:tcBorders>
              <w:top w:val="dotted" w:sz="4" w:space="0" w:color="auto"/>
              <w:left w:val="dotted" w:sz="4" w:space="0" w:color="auto"/>
              <w:bottom w:val="dotted" w:sz="4" w:space="0" w:color="auto"/>
              <w:right w:val="single" w:sz="4" w:space="0" w:color="auto"/>
            </w:tcBorders>
            <w:hideMark/>
          </w:tcPr>
          <w:p w14:paraId="62A96BA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と通告する。</w:t>
            </w:r>
          </w:p>
          <w:p w14:paraId="18945BA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クイックスタートを行う場合は審判長に報告した上で実施すること。</w:t>
            </w:r>
          </w:p>
          <w:p w14:paraId="576CE816" w14:textId="6E332554"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このような気象状況ではレース運営が遅れがちになるので発艇員は線審、判定員、主審とよく打ち合わせ連係を密にして遅れを回復するよう、またそれ以上の遅れをさせぬよう努力しなければならない。</w:t>
            </w:r>
          </w:p>
        </w:tc>
      </w:tr>
      <w:tr w:rsidR="00ED2976" w:rsidRPr="00ED2976" w14:paraId="274250F1" w14:textId="77777777" w:rsidTr="00E37CE1">
        <w:trPr>
          <w:cantSplit/>
        </w:trPr>
        <w:tc>
          <w:tcPr>
            <w:tcW w:w="0" w:type="auto"/>
            <w:vMerge/>
            <w:tcBorders>
              <w:top w:val="dashSmallGap" w:sz="4" w:space="0" w:color="BFBFBF"/>
              <w:left w:val="single" w:sz="4" w:space="0" w:color="auto"/>
              <w:bottom w:val="dashSmallGap" w:sz="4" w:space="0" w:color="BFBFBF"/>
              <w:right w:val="single" w:sz="4" w:space="0" w:color="auto"/>
            </w:tcBorders>
            <w:vAlign w:val="center"/>
            <w:hideMark/>
          </w:tcPr>
          <w:p w14:paraId="799A32D0" w14:textId="77777777" w:rsidR="00015916" w:rsidRPr="00ED2976" w:rsidRDefault="00015916">
            <w:pPr>
              <w:widowControl/>
              <w:jc w:val="left"/>
              <w:rPr>
                <w:rFonts w:ascii="ＭＳ ゴシック" w:eastAsia="ＭＳ ゴシック" w:hAnsi="ＭＳ ゴシック"/>
                <w:sz w:val="24"/>
                <w:szCs w:val="24"/>
              </w:rPr>
            </w:pPr>
          </w:p>
        </w:tc>
        <w:tc>
          <w:tcPr>
            <w:tcW w:w="1110" w:type="pct"/>
            <w:tcBorders>
              <w:top w:val="dotted" w:sz="4" w:space="0" w:color="auto"/>
              <w:left w:val="single" w:sz="4" w:space="0" w:color="auto"/>
              <w:bottom w:val="dashSmallGap" w:sz="4" w:space="0" w:color="BFBFBF"/>
              <w:right w:val="single" w:sz="4" w:space="0" w:color="auto"/>
            </w:tcBorders>
          </w:tcPr>
          <w:p w14:paraId="2B9C6161"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ashSmallGap" w:sz="4" w:space="0" w:color="BFBFBF"/>
              <w:right w:val="single" w:sz="4" w:space="0" w:color="auto"/>
            </w:tcBorders>
          </w:tcPr>
          <w:p w14:paraId="0F896BA4" w14:textId="29B1AA71"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クイックスタートを行うかどうか判断する場合、気象条件の他、クルーの熟練度も考慮する必要がある。</w:t>
            </w:r>
          </w:p>
          <w:p w14:paraId="25F33651" w14:textId="1FE4893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クイックスタートは主としてラフコンディションの時に用いるので正規の発艇号令と誤用してはならない。厳重留意のこと。</w:t>
            </w:r>
          </w:p>
          <w:p w14:paraId="7E777CB1" w14:textId="1D71E159"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 クイックスタートの使用を決断したら直ちに、クルーに対してクイックスタートを用いることを説明しなければならない。</w:t>
            </w:r>
          </w:p>
          <w:p w14:paraId="48F78624" w14:textId="47C23188"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注意⑥</w:t>
            </w:r>
            <w:r w:rsidR="000F620D" w:rsidRPr="00ED2976">
              <w:rPr>
                <w:rFonts w:ascii="ＭＳ ゴシック" w:eastAsia="ＭＳ ゴシック" w:hAnsi="ＭＳ ゴシック" w:hint="eastAsia"/>
                <w:sz w:val="24"/>
                <w:szCs w:val="24"/>
              </w:rPr>
              <w:t xml:space="preserve"> </w:t>
            </w:r>
            <w:r w:rsidRPr="00ED2976">
              <w:rPr>
                <w:rFonts w:ascii="ＭＳ ゴシック" w:eastAsia="ＭＳ ゴシック" w:hAnsi="ＭＳ ゴシック" w:hint="eastAsia"/>
                <w:sz w:val="24"/>
                <w:szCs w:val="24"/>
              </w:rPr>
              <w:t>クイックスタートでスタートしたレースが再スタートとなった場合、原則として再スタートに通常のスタート手順を使用してはならない。</w:t>
            </w:r>
          </w:p>
          <w:p w14:paraId="63832D97" w14:textId="77777777" w:rsidR="00015916" w:rsidRPr="00ED2976" w:rsidRDefault="00015916">
            <w:pPr>
              <w:rPr>
                <w:rFonts w:ascii="ＭＳ ゴシック" w:eastAsia="ＭＳ ゴシック" w:hAnsi="ＭＳ ゴシック"/>
                <w:sz w:val="24"/>
                <w:szCs w:val="24"/>
              </w:rPr>
            </w:pPr>
          </w:p>
          <w:p w14:paraId="5AE1E606" w14:textId="34DED44C" w:rsidR="005867F5" w:rsidRPr="00ED2976" w:rsidRDefault="005867F5">
            <w:pPr>
              <w:rPr>
                <w:rFonts w:ascii="ＭＳ ゴシック" w:eastAsia="ＭＳ ゴシック" w:hAnsi="ＭＳ ゴシック"/>
                <w:sz w:val="24"/>
                <w:szCs w:val="24"/>
              </w:rPr>
            </w:pPr>
          </w:p>
        </w:tc>
      </w:tr>
      <w:tr w:rsidR="00ED2976" w:rsidRPr="00ED2976" w14:paraId="313994ED" w14:textId="77777777" w:rsidTr="00E37CE1">
        <w:tc>
          <w:tcPr>
            <w:tcW w:w="1111" w:type="pct"/>
            <w:tcBorders>
              <w:top w:val="dotted" w:sz="4" w:space="0" w:color="auto"/>
              <w:left w:val="single" w:sz="4" w:space="0" w:color="auto"/>
              <w:bottom w:val="dotted" w:sz="4" w:space="0" w:color="auto"/>
              <w:right w:val="single" w:sz="4" w:space="0" w:color="auto"/>
            </w:tcBorders>
            <w:hideMark/>
          </w:tcPr>
          <w:p w14:paraId="3628027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発艇の諸条件が</w:t>
            </w:r>
            <w:r w:rsidRPr="00ED2976">
              <w:rPr>
                <w:rFonts w:ascii="ＭＳ ゴシック" w:eastAsia="ＭＳ ゴシック" w:hAnsi="ＭＳ ゴシック" w:hint="eastAsia"/>
                <w:sz w:val="24"/>
                <w:szCs w:val="24"/>
              </w:rPr>
              <w:lastRenderedPageBreak/>
              <w:t>整ったら。</w:t>
            </w:r>
          </w:p>
        </w:tc>
        <w:tc>
          <w:tcPr>
            <w:tcW w:w="1110" w:type="pct"/>
            <w:tcBorders>
              <w:top w:val="dotted" w:sz="4" w:space="0" w:color="auto"/>
              <w:left w:val="single" w:sz="4" w:space="0" w:color="auto"/>
              <w:bottom w:val="dotted" w:sz="4" w:space="0" w:color="auto"/>
              <w:right w:val="single" w:sz="4" w:space="0" w:color="auto"/>
            </w:tcBorders>
            <w:hideMark/>
          </w:tcPr>
          <w:p w14:paraId="37F2A18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クイックスター</w:t>
            </w:r>
            <w:r w:rsidRPr="00ED2976">
              <w:rPr>
                <w:rFonts w:ascii="ＭＳ ゴシック" w:eastAsia="ＭＳ ゴシック" w:hAnsi="ＭＳ ゴシック" w:hint="eastAsia"/>
                <w:sz w:val="24"/>
                <w:szCs w:val="24"/>
              </w:rPr>
              <w:lastRenderedPageBreak/>
              <w:t>ト。</w:t>
            </w:r>
          </w:p>
          <w:p w14:paraId="722BE19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（ひと呼吸おいて）アテンショ</w:t>
            </w:r>
          </w:p>
          <w:p w14:paraId="187AD32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ン。</w:t>
            </w:r>
          </w:p>
          <w:p w14:paraId="3B040D2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レッド・フラッグ</w:t>
            </w:r>
          </w:p>
          <w:p w14:paraId="2578BC8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（引き続き明瞭な間をおいて）</w:t>
            </w:r>
          </w:p>
          <w:p w14:paraId="23E44A9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ゴー！</w:t>
            </w:r>
          </w:p>
        </w:tc>
        <w:tc>
          <w:tcPr>
            <w:tcW w:w="2779" w:type="pct"/>
            <w:tcBorders>
              <w:top w:val="dotted" w:sz="4" w:space="0" w:color="auto"/>
              <w:left w:val="dotted" w:sz="4" w:space="0" w:color="auto"/>
              <w:bottom w:val="dotted" w:sz="4" w:space="0" w:color="auto"/>
              <w:right w:val="single" w:sz="4" w:space="0" w:color="auto"/>
            </w:tcBorders>
          </w:tcPr>
          <w:p w14:paraId="080EB018" w14:textId="77777777"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と令する。</w:t>
            </w:r>
          </w:p>
          <w:p w14:paraId="36863A66" w14:textId="77777777"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動作① ここまで発艇旗は下げたまま発令する。</w:t>
            </w:r>
          </w:p>
          <w:p w14:paraId="567B1EF0" w14:textId="77777777"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「アテンション」と発令後、発艇旗を頭上に掲げる。</w:t>
            </w:r>
          </w:p>
          <w:p w14:paraId="4C5ECCC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【パラローイングＰＲ３における動作】</w:t>
            </w:r>
          </w:p>
          <w:p w14:paraId="6BE1F3B5" w14:textId="77777777"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564F60A9" w14:textId="670C66BD"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「ゴー」と短切、鋭く令し、同時に発艇旗を振り降ろす。</w:t>
            </w:r>
          </w:p>
          <w:p w14:paraId="3E3C219D" w14:textId="77777777"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「アテンション」の号令はあまり取り急がず（せっかちにならず）令する。ラフコンディションにまどわされて決してあわてた号令であってはならない。</w:t>
            </w:r>
          </w:p>
          <w:p w14:paraId="23E2654B" w14:textId="68F5EF1E" w:rsidR="00015916" w:rsidRPr="00ED2976" w:rsidRDefault="0001591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「クイックスタート」と発声しながら最初の艇から最後の艇まで</w:t>
            </w:r>
            <w:r w:rsidR="00157244">
              <w:rPr>
                <w:rFonts w:ascii="ＭＳ ゴシック" w:eastAsia="ＭＳ ゴシック" w:hAnsi="ＭＳ ゴシック" w:hint="eastAsia"/>
                <w:sz w:val="24"/>
                <w:szCs w:val="24"/>
              </w:rPr>
              <w:t>ス</w:t>
            </w:r>
            <w:r w:rsidRPr="00ED2976">
              <w:rPr>
                <w:rFonts w:ascii="ＭＳ ゴシック" w:eastAsia="ＭＳ ゴシック" w:hAnsi="ＭＳ ゴシック" w:hint="eastAsia"/>
                <w:sz w:val="24"/>
                <w:szCs w:val="24"/>
              </w:rPr>
              <w:t>ーッと見渡し、用意の状態を見る。見終わったなら一呼吸おいて「アテンション」を令する。</w:t>
            </w:r>
          </w:p>
          <w:p w14:paraId="3F54BF3E" w14:textId="77777777" w:rsidR="00015916" w:rsidRPr="00ED2976" w:rsidRDefault="00015916">
            <w:pPr>
              <w:rPr>
                <w:rFonts w:ascii="ＭＳ ゴシック" w:eastAsia="ＭＳ ゴシック" w:hAnsi="ＭＳ ゴシック"/>
              </w:rPr>
            </w:pPr>
          </w:p>
        </w:tc>
      </w:tr>
      <w:tr w:rsidR="00ED2976" w:rsidRPr="00ED2976" w14:paraId="7B3E9315" w14:textId="77777777" w:rsidTr="00E37CE1">
        <w:trPr>
          <w:trHeight w:val="2154"/>
        </w:trPr>
        <w:tc>
          <w:tcPr>
            <w:tcW w:w="1111" w:type="pct"/>
            <w:tcBorders>
              <w:top w:val="dotted" w:sz="4" w:space="0" w:color="auto"/>
              <w:left w:val="single" w:sz="4" w:space="0" w:color="auto"/>
              <w:bottom w:val="dotted" w:sz="4" w:space="0" w:color="auto"/>
              <w:right w:val="single" w:sz="4" w:space="0" w:color="auto"/>
            </w:tcBorders>
            <w:hideMark/>
          </w:tcPr>
          <w:p w14:paraId="0913150D" w14:textId="52051BAF"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線審から</w:t>
            </w:r>
            <w:r w:rsidR="006E4C77"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を示す赤旗と鐘が振られたとき。</w:t>
            </w:r>
          </w:p>
        </w:tc>
        <w:tc>
          <w:tcPr>
            <w:tcW w:w="1110" w:type="pct"/>
            <w:tcBorders>
              <w:top w:val="dotted" w:sz="4" w:space="0" w:color="auto"/>
              <w:left w:val="single" w:sz="4" w:space="0" w:color="auto"/>
              <w:bottom w:val="dotted" w:sz="4" w:space="0" w:color="auto"/>
              <w:right w:val="single" w:sz="4" w:space="0" w:color="auto"/>
            </w:tcBorders>
          </w:tcPr>
          <w:p w14:paraId="3C1B5C1B"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p w14:paraId="00A93D1F" w14:textId="77777777" w:rsidR="00015916" w:rsidRPr="00ED2976" w:rsidRDefault="00015916">
            <w:pPr>
              <w:rPr>
                <w:rFonts w:ascii="ＭＳ ゴシック" w:eastAsia="ＭＳ ゴシック" w:hAnsi="ＭＳ ゴシック"/>
                <w:sz w:val="24"/>
                <w:szCs w:val="24"/>
              </w:rPr>
            </w:pPr>
          </w:p>
          <w:p w14:paraId="779A8269" w14:textId="77777777" w:rsidR="00015916" w:rsidRPr="00ED2976" w:rsidRDefault="00015916">
            <w:pPr>
              <w:rPr>
                <w:rFonts w:ascii="ＭＳ ゴシック" w:eastAsia="ＭＳ ゴシック" w:hAnsi="ＭＳ ゴシック"/>
                <w:sz w:val="24"/>
                <w:szCs w:val="24"/>
              </w:rPr>
            </w:pPr>
          </w:p>
          <w:p w14:paraId="7D89E02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止まれ！</w:t>
            </w:r>
          </w:p>
          <w:p w14:paraId="2D69B7E6"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レース中止！</w:t>
            </w:r>
          </w:p>
        </w:tc>
        <w:tc>
          <w:tcPr>
            <w:tcW w:w="2779" w:type="pct"/>
            <w:tcBorders>
              <w:top w:val="dotted" w:sz="4" w:space="0" w:color="auto"/>
              <w:left w:val="dotted" w:sz="4" w:space="0" w:color="auto"/>
              <w:bottom w:val="dotted" w:sz="4" w:space="0" w:color="auto"/>
              <w:right w:val="single" w:sz="4" w:space="0" w:color="auto"/>
            </w:tcBorders>
          </w:tcPr>
          <w:p w14:paraId="4BC0CA2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○即座に鐘を振り鳴らし、</w:t>
            </w:r>
          </w:p>
          <w:p w14:paraId="3E17D43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○発艇旗を頭上で大きく左右に振り全艇を停める合図をし、</w:t>
            </w:r>
          </w:p>
          <w:p w14:paraId="3336307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と大きく令する。</w:t>
            </w:r>
          </w:p>
          <w:p w14:paraId="40EDBB7D" w14:textId="77777777" w:rsidR="00015916" w:rsidRPr="00ED2976" w:rsidRDefault="00015916">
            <w:pPr>
              <w:rPr>
                <w:rFonts w:ascii="ＭＳ ゴシック" w:eastAsia="ＭＳ ゴシック" w:hAnsi="ＭＳ ゴシック"/>
                <w:sz w:val="24"/>
                <w:szCs w:val="24"/>
              </w:rPr>
            </w:pPr>
          </w:p>
        </w:tc>
      </w:tr>
      <w:tr w:rsidR="00ED2976" w:rsidRPr="00ED2976" w14:paraId="443B64DC" w14:textId="77777777" w:rsidTr="00E37CE1">
        <w:trPr>
          <w:cantSplit/>
          <w:trHeight w:val="1139"/>
        </w:trPr>
        <w:tc>
          <w:tcPr>
            <w:tcW w:w="1111" w:type="pct"/>
            <w:tcBorders>
              <w:top w:val="dotted" w:sz="4" w:space="0" w:color="auto"/>
              <w:left w:val="single" w:sz="4" w:space="0" w:color="auto"/>
              <w:bottom w:val="dotted" w:sz="4" w:space="0" w:color="auto"/>
              <w:right w:val="single" w:sz="4" w:space="0" w:color="auto"/>
            </w:tcBorders>
            <w:hideMark/>
          </w:tcPr>
          <w:p w14:paraId="2A9D835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全艇がほぼ停止しかけたとき。</w:t>
            </w:r>
          </w:p>
        </w:tc>
        <w:tc>
          <w:tcPr>
            <w:tcW w:w="1110" w:type="pct"/>
            <w:tcBorders>
              <w:top w:val="dotted" w:sz="4" w:space="0" w:color="auto"/>
              <w:left w:val="single" w:sz="4" w:space="0" w:color="auto"/>
              <w:bottom w:val="dotted" w:sz="4" w:space="0" w:color="auto"/>
              <w:right w:val="single" w:sz="4" w:space="0" w:color="auto"/>
            </w:tcBorders>
          </w:tcPr>
          <w:p w14:paraId="77C3897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全艇直ちに発艇位置に戻りなさ</w:t>
            </w:r>
          </w:p>
          <w:p w14:paraId="237DD90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い。</w:t>
            </w:r>
          </w:p>
          <w:p w14:paraId="2DFA9A29"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hideMark/>
          </w:tcPr>
          <w:p w14:paraId="01F8E37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D2976" w:rsidRPr="00ED2976" w14:paraId="2FDD6FC7" w14:textId="77777777" w:rsidTr="00E37CE1">
        <w:trPr>
          <w:cantSplit/>
          <w:trHeight w:val="2880"/>
        </w:trPr>
        <w:tc>
          <w:tcPr>
            <w:tcW w:w="1111" w:type="pct"/>
            <w:tcBorders>
              <w:top w:val="dotted" w:sz="4" w:space="0" w:color="auto"/>
              <w:left w:val="single" w:sz="4" w:space="0" w:color="auto"/>
              <w:bottom w:val="dotted" w:sz="4" w:space="0" w:color="auto"/>
              <w:right w:val="single" w:sz="4" w:space="0" w:color="auto"/>
            </w:tcBorders>
            <w:hideMark/>
          </w:tcPr>
          <w:p w14:paraId="359925D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全艇が発艇位置に戻ったとき、すぐ</w:t>
            </w:r>
          </w:p>
          <w:p w14:paraId="4F4D7262" w14:textId="0E4E4B39" w:rsidR="00015916" w:rsidRPr="00157244" w:rsidRDefault="00015916" w:rsidP="00157244">
            <w:pPr>
              <w:pStyle w:val="af1"/>
              <w:numPr>
                <w:ilvl w:val="0"/>
                <w:numId w:val="3"/>
              </w:numPr>
              <w:ind w:leftChars="0"/>
              <w:rPr>
                <w:rFonts w:ascii="ＭＳ ゴシック" w:eastAsia="ＭＳ ゴシック" w:hAnsi="ＭＳ ゴシック"/>
                <w:sz w:val="24"/>
                <w:szCs w:val="24"/>
              </w:rPr>
            </w:pPr>
            <w:r w:rsidRPr="00157244">
              <w:rPr>
                <w:rFonts w:ascii="ＭＳ ゴシック" w:eastAsia="ＭＳ ゴシック" w:hAnsi="ＭＳ ゴシック" w:hint="eastAsia"/>
                <w:sz w:val="24"/>
                <w:szCs w:val="24"/>
              </w:rPr>
              <w:t>クルーに対し。</w:t>
            </w:r>
          </w:p>
        </w:tc>
        <w:tc>
          <w:tcPr>
            <w:tcW w:w="1110" w:type="pct"/>
            <w:tcBorders>
              <w:top w:val="dotted" w:sz="4" w:space="0" w:color="auto"/>
              <w:left w:val="single" w:sz="4" w:space="0" w:color="auto"/>
              <w:bottom w:val="dotted" w:sz="4" w:space="0" w:color="auto"/>
              <w:right w:val="single" w:sz="4" w:space="0" w:color="auto"/>
            </w:tcBorders>
          </w:tcPr>
          <w:p w14:paraId="692A0C2A" w14:textId="73AEA71F" w:rsidR="00015916" w:rsidRPr="00ED2976" w:rsidRDefault="00157244">
            <w:pPr>
              <w:rPr>
                <w:rFonts w:ascii="ＭＳ ゴシック" w:eastAsia="ＭＳ ゴシック" w:hAnsi="ＭＳ ゴシック"/>
                <w:sz w:val="24"/>
                <w:szCs w:val="24"/>
              </w:rPr>
            </w:pPr>
            <w:r>
              <w:rPr>
                <w:rFonts w:ascii="ＭＳ ゴシック" w:eastAsia="ＭＳ ゴシック" w:hAnsi="ＭＳ ゴシック" w:hint="eastAsia"/>
                <w:sz w:val="24"/>
                <w:szCs w:val="24"/>
              </w:rPr>
              <w:t>ツー</w:t>
            </w:r>
            <w:r w:rsidR="00015916" w:rsidRPr="00ED2976">
              <w:rPr>
                <w:rFonts w:ascii="ＭＳ ゴシック" w:eastAsia="ＭＳ ゴシック" w:hAnsi="ＭＳ ゴシック" w:hint="eastAsia"/>
                <w:sz w:val="24"/>
                <w:szCs w:val="24"/>
              </w:rPr>
              <w:t>ミニッツ。</w:t>
            </w:r>
          </w:p>
          <w:p w14:paraId="0D219D0C" w14:textId="77777777" w:rsidR="00015916" w:rsidRPr="00ED2976" w:rsidRDefault="00015916">
            <w:pPr>
              <w:rPr>
                <w:rFonts w:ascii="ＭＳ ゴシック" w:eastAsia="ＭＳ ゴシック" w:hAnsi="ＭＳ ゴシック"/>
                <w:sz w:val="24"/>
                <w:szCs w:val="24"/>
              </w:rPr>
            </w:pPr>
          </w:p>
          <w:p w14:paraId="5D929D84" w14:textId="2EB87ABF"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○レーンの○○が</w:t>
            </w:r>
            <w:r w:rsidR="006E4C77"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をしたので再スタートをします。</w:t>
            </w:r>
          </w:p>
          <w:p w14:paraId="5CB1A7B8"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267C24B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03998FB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再スタートの理由を知らせる。</w:t>
            </w:r>
          </w:p>
          <w:p w14:paraId="352C5141" w14:textId="77777777" w:rsidR="00015916" w:rsidRPr="00ED2976" w:rsidRDefault="00015916">
            <w:pPr>
              <w:rPr>
                <w:rFonts w:ascii="ＭＳ ゴシック" w:eastAsia="ＭＳ ゴシック" w:hAnsi="ＭＳ ゴシック"/>
                <w:sz w:val="24"/>
                <w:szCs w:val="24"/>
              </w:rPr>
            </w:pPr>
          </w:p>
          <w:p w14:paraId="0035ED4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と通告する。</w:t>
            </w:r>
          </w:p>
        </w:tc>
      </w:tr>
      <w:tr w:rsidR="00ED2976" w:rsidRPr="00ED2976" w14:paraId="36742488" w14:textId="77777777" w:rsidTr="00E37CE1">
        <w:trPr>
          <w:cantSplit/>
          <w:trHeight w:val="2103"/>
        </w:trPr>
        <w:tc>
          <w:tcPr>
            <w:tcW w:w="1111" w:type="pct"/>
            <w:tcBorders>
              <w:top w:val="dotted" w:sz="4" w:space="0" w:color="auto"/>
              <w:left w:val="single" w:sz="4" w:space="0" w:color="auto"/>
              <w:bottom w:val="dotted" w:sz="4" w:space="0" w:color="auto"/>
              <w:right w:val="single" w:sz="4" w:space="0" w:color="auto"/>
            </w:tcBorders>
            <w:hideMark/>
          </w:tcPr>
          <w:p w14:paraId="2B353199" w14:textId="59B4B2A0" w:rsidR="00015916" w:rsidRPr="00ED2976" w:rsidRDefault="00015916" w:rsidP="00056064">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②</w:t>
            </w:r>
            <w:r w:rsidR="006E4C77"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をしたクルーに対し。</w:t>
            </w:r>
          </w:p>
        </w:tc>
        <w:tc>
          <w:tcPr>
            <w:tcW w:w="1110" w:type="pct"/>
            <w:tcBorders>
              <w:top w:val="dotted" w:sz="4" w:space="0" w:color="auto"/>
              <w:left w:val="single" w:sz="4" w:space="0" w:color="auto"/>
              <w:bottom w:val="dotted" w:sz="4" w:space="0" w:color="auto"/>
              <w:right w:val="single" w:sz="4" w:space="0" w:color="auto"/>
            </w:tcBorders>
            <w:hideMark/>
          </w:tcPr>
          <w:p w14:paraId="32BC8F8D" w14:textId="4F8901AE"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○○、フォルススタートのためイエローカード。</w:t>
            </w:r>
          </w:p>
        </w:tc>
        <w:tc>
          <w:tcPr>
            <w:tcW w:w="2779" w:type="pct"/>
            <w:tcBorders>
              <w:top w:val="dotted" w:sz="4" w:space="0" w:color="auto"/>
              <w:left w:val="dotted" w:sz="4" w:space="0" w:color="auto"/>
              <w:bottom w:val="dotted" w:sz="4" w:space="0" w:color="auto"/>
              <w:right w:val="single" w:sz="4" w:space="0" w:color="auto"/>
            </w:tcBorders>
            <w:hideMark/>
          </w:tcPr>
          <w:p w14:paraId="06DBED5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と明瞭に警告する。</w:t>
            </w:r>
          </w:p>
          <w:p w14:paraId="3E2BEEC7"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改めてロールコールをするのが原則であるが、レース間隔が短いとき、レースが遅延の方向にあるとき、クイックスタートを用いても良い。</w:t>
            </w:r>
          </w:p>
        </w:tc>
      </w:tr>
      <w:tr w:rsidR="00ED2976" w:rsidRPr="00ED2976" w14:paraId="71D4E37C" w14:textId="77777777" w:rsidTr="00E37CE1">
        <w:trPr>
          <w:cantSplit/>
          <w:trHeight w:val="2155"/>
        </w:trPr>
        <w:tc>
          <w:tcPr>
            <w:tcW w:w="1111" w:type="pct"/>
            <w:tcBorders>
              <w:top w:val="dotted" w:sz="4" w:space="0" w:color="auto"/>
              <w:left w:val="single" w:sz="4" w:space="0" w:color="auto"/>
              <w:bottom w:val="dotted" w:sz="4" w:space="0" w:color="auto"/>
              <w:right w:val="single" w:sz="4" w:space="0" w:color="auto"/>
            </w:tcBorders>
            <w:hideMark/>
          </w:tcPr>
          <w:p w14:paraId="20AA3FE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クルーが発艇定刻（あるいは発艇定刻２分前）に遅れて到着したとき。</w:t>
            </w:r>
          </w:p>
        </w:tc>
        <w:tc>
          <w:tcPr>
            <w:tcW w:w="1110" w:type="pct"/>
            <w:tcBorders>
              <w:top w:val="dotted" w:sz="4" w:space="0" w:color="auto"/>
              <w:left w:val="single" w:sz="4" w:space="0" w:color="auto"/>
              <w:bottom w:val="dotted" w:sz="4" w:space="0" w:color="auto"/>
              <w:right w:val="single" w:sz="4" w:space="0" w:color="auto"/>
            </w:tcBorders>
          </w:tcPr>
          <w:p w14:paraId="2703F4D3" w14:textId="77777777" w:rsidR="00157244" w:rsidRDefault="00157244">
            <w:pPr>
              <w:rPr>
                <w:rFonts w:ascii="ＭＳ ゴシック" w:eastAsia="ＭＳ ゴシック" w:hAnsi="ＭＳ ゴシック"/>
                <w:sz w:val="24"/>
                <w:szCs w:val="24"/>
              </w:rPr>
            </w:pPr>
          </w:p>
          <w:p w14:paraId="44AC7CC1" w14:textId="005DBC0D" w:rsidR="00015916" w:rsidRPr="00157244"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○○、発艇定刻（発艇定刻２分前）に遅れたためイエローカード。</w:t>
            </w:r>
          </w:p>
        </w:tc>
        <w:tc>
          <w:tcPr>
            <w:tcW w:w="2779" w:type="pct"/>
            <w:tcBorders>
              <w:top w:val="dotted" w:sz="4" w:space="0" w:color="auto"/>
              <w:left w:val="dotted" w:sz="4" w:space="0" w:color="auto"/>
              <w:bottom w:val="dotted" w:sz="4" w:space="0" w:color="auto"/>
              <w:right w:val="single" w:sz="4" w:space="0" w:color="auto"/>
            </w:tcBorders>
            <w:hideMark/>
          </w:tcPr>
          <w:p w14:paraId="5DD3FBAC" w14:textId="6A56B579" w:rsidR="00157244" w:rsidRDefault="00157244">
            <w:pPr>
              <w:rPr>
                <w:rFonts w:ascii="ＭＳ ゴシック" w:eastAsia="ＭＳ ゴシック" w:hAnsi="ＭＳ ゴシック"/>
                <w:sz w:val="24"/>
                <w:szCs w:val="24"/>
              </w:rPr>
            </w:pPr>
            <w:r>
              <w:rPr>
                <w:rFonts w:ascii="ＭＳ ゴシック" w:eastAsia="ＭＳ ゴシック" w:hAnsi="ＭＳ ゴシック" w:hint="eastAsia"/>
                <w:sz w:val="24"/>
                <w:szCs w:val="24"/>
              </w:rPr>
              <w:t>イエローカードを掲示し</w:t>
            </w:r>
          </w:p>
          <w:p w14:paraId="283AC644"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と明瞭に警告する。</w:t>
            </w:r>
          </w:p>
        </w:tc>
      </w:tr>
      <w:tr w:rsidR="00ED2976" w:rsidRPr="00ED2976" w14:paraId="381451B1" w14:textId="77777777" w:rsidTr="00E37CE1">
        <w:trPr>
          <w:cantSplit/>
          <w:trHeight w:val="5788"/>
        </w:trPr>
        <w:tc>
          <w:tcPr>
            <w:tcW w:w="1111" w:type="pct"/>
            <w:tcBorders>
              <w:top w:val="dotted" w:sz="4" w:space="0" w:color="auto"/>
              <w:left w:val="single" w:sz="4" w:space="0" w:color="auto"/>
              <w:bottom w:val="dotted" w:sz="4" w:space="0" w:color="auto"/>
              <w:right w:val="single" w:sz="4" w:space="0" w:color="auto"/>
            </w:tcBorders>
            <w:hideMark/>
          </w:tcPr>
          <w:p w14:paraId="0F280283"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発艇順序、発艇定刻の変更が必要と思われるとき。</w:t>
            </w:r>
          </w:p>
        </w:tc>
        <w:tc>
          <w:tcPr>
            <w:tcW w:w="1110" w:type="pct"/>
            <w:tcBorders>
              <w:top w:val="dotted" w:sz="4" w:space="0" w:color="auto"/>
              <w:left w:val="single" w:sz="4" w:space="0" w:color="auto"/>
              <w:bottom w:val="dotted" w:sz="4" w:space="0" w:color="auto"/>
              <w:right w:val="single" w:sz="4" w:space="0" w:color="auto"/>
            </w:tcBorders>
          </w:tcPr>
          <w:p w14:paraId="0CF515D0" w14:textId="77777777" w:rsidR="00015916" w:rsidRPr="00ED2976" w:rsidRDefault="00015916">
            <w:pPr>
              <w:rPr>
                <w:rFonts w:ascii="ＭＳ ゴシック" w:eastAsia="ＭＳ ゴシック" w:hAnsi="ＭＳ ゴシック"/>
                <w:sz w:val="24"/>
                <w:szCs w:val="24"/>
              </w:rPr>
            </w:pPr>
          </w:p>
          <w:p w14:paraId="31528536"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45CD286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審判長へ、例えば次の要領で連絡をする。</w:t>
            </w:r>
          </w:p>
          <w:p w14:paraId="6A93012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 No○○、発艇定刻○時○分は、○○のため、発艇を繰り下げ、レース No××、発艇定刻×時×分（種目××）を先に発艇させたいと思います。」</w:t>
            </w:r>
          </w:p>
          <w:p w14:paraId="24A129C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また何等かの理由で</w:t>
            </w:r>
          </w:p>
          <w:p w14:paraId="55CCE952" w14:textId="779C0406"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○発艇のときにイエローカード、レッドカードのクルーが生じたとき。</w:t>
            </w:r>
          </w:p>
          <w:p w14:paraId="311FDEC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○使用レーンを変更するとき。</w:t>
            </w:r>
          </w:p>
          <w:p w14:paraId="2EB373E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同様に審判長に通報し、指示を得なければならない。</w:t>
            </w:r>
          </w:p>
          <w:p w14:paraId="35715FE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発艇の順序を入れ替えるときであっても、原則として、先に行うレースを、当初の発艇定刻より早く発艇させてはならない。</w:t>
            </w:r>
          </w:p>
          <w:p w14:paraId="70925002" w14:textId="77777777" w:rsidR="00015916" w:rsidRPr="00ED2976" w:rsidRDefault="00015916">
            <w:pPr>
              <w:rPr>
                <w:rFonts w:ascii="ＭＳ ゴシック" w:eastAsia="ＭＳ ゴシック" w:hAnsi="ＭＳ ゴシック"/>
                <w:sz w:val="24"/>
                <w:szCs w:val="24"/>
              </w:rPr>
            </w:pPr>
          </w:p>
        </w:tc>
      </w:tr>
      <w:tr w:rsidR="00ED2976" w:rsidRPr="00ED2976" w14:paraId="06A10D5B" w14:textId="77777777" w:rsidTr="00E37CE1">
        <w:trPr>
          <w:cantSplit/>
          <w:trHeight w:val="2541"/>
        </w:trPr>
        <w:tc>
          <w:tcPr>
            <w:tcW w:w="1111" w:type="pct"/>
            <w:tcBorders>
              <w:top w:val="dotted" w:sz="4" w:space="0" w:color="auto"/>
              <w:left w:val="single" w:sz="4" w:space="0" w:color="auto"/>
              <w:bottom w:val="dotted" w:sz="4" w:space="0" w:color="auto"/>
              <w:right w:val="single" w:sz="4" w:space="0" w:color="auto"/>
            </w:tcBorders>
            <w:hideMark/>
          </w:tcPr>
          <w:p w14:paraId="44C00E03" w14:textId="74882861" w:rsidR="00015916" w:rsidRPr="00ED2976" w:rsidRDefault="00015916" w:rsidP="00056064">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審判長から“了解”あるいは“指示”を得たとき。</w:t>
            </w:r>
          </w:p>
        </w:tc>
        <w:tc>
          <w:tcPr>
            <w:tcW w:w="1110" w:type="pct"/>
            <w:tcBorders>
              <w:top w:val="dotted" w:sz="4" w:space="0" w:color="auto"/>
              <w:left w:val="single" w:sz="4" w:space="0" w:color="auto"/>
              <w:bottom w:val="dotted" w:sz="4" w:space="0" w:color="auto"/>
              <w:right w:val="single" w:sz="4" w:space="0" w:color="auto"/>
            </w:tcBorders>
          </w:tcPr>
          <w:p w14:paraId="16E667BA"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tcPr>
          <w:p w14:paraId="20260DD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発艇位置付近にいる当該それぞれのクルーに対し指示内容をアナウンスする。</w:t>
            </w:r>
          </w:p>
          <w:p w14:paraId="6EEE68B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審判長から各部署に対し“組の入れ替え、発艇定刻の変更等”が指示されるが、発艇員も線審、判定員、主審に連絡する。</w:t>
            </w:r>
          </w:p>
          <w:p w14:paraId="4B35273A"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待機審判艇にも連絡しなければならない。</w:t>
            </w:r>
          </w:p>
          <w:p w14:paraId="512EAC9E" w14:textId="77777777" w:rsidR="00015916" w:rsidRPr="00ED2976" w:rsidRDefault="00015916">
            <w:pPr>
              <w:rPr>
                <w:rFonts w:ascii="ＭＳ ゴシック" w:eastAsia="ＭＳ ゴシック" w:hAnsi="ＭＳ ゴシック"/>
                <w:sz w:val="24"/>
                <w:szCs w:val="24"/>
              </w:rPr>
            </w:pPr>
          </w:p>
        </w:tc>
      </w:tr>
      <w:tr w:rsidR="00ED2976" w:rsidRPr="00ED2976" w14:paraId="503B747E" w14:textId="77777777" w:rsidTr="00E37CE1">
        <w:tc>
          <w:tcPr>
            <w:tcW w:w="1111" w:type="pct"/>
            <w:tcBorders>
              <w:top w:val="dotted" w:sz="4" w:space="0" w:color="auto"/>
              <w:left w:val="single" w:sz="4" w:space="0" w:color="auto"/>
              <w:bottom w:val="dashSmallGap" w:sz="4" w:space="0" w:color="BFBFBF"/>
              <w:right w:val="single" w:sz="4" w:space="0" w:color="auto"/>
            </w:tcBorders>
            <w:hideMark/>
          </w:tcPr>
          <w:p w14:paraId="2C48F802" w14:textId="3495DE91" w:rsidR="00015916" w:rsidRPr="00ED2976" w:rsidRDefault="00015916" w:rsidP="00056064">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レース追航監視</w:t>
            </w:r>
            <w:r w:rsidRPr="00ED2976">
              <w:rPr>
                <w:rFonts w:ascii="ＭＳ ゴシック" w:eastAsia="ＭＳ ゴシック" w:hAnsi="ＭＳ ゴシック" w:hint="eastAsia"/>
                <w:sz w:val="24"/>
                <w:szCs w:val="24"/>
              </w:rPr>
              <w:lastRenderedPageBreak/>
              <w:t>中の主審艇が航行規則違反のクルーを見たとき、又は回航、待機中の審判艇がそのクルーを見たとき。</w:t>
            </w:r>
          </w:p>
        </w:tc>
        <w:tc>
          <w:tcPr>
            <w:tcW w:w="1110" w:type="pct"/>
            <w:tcBorders>
              <w:top w:val="dotted" w:sz="4" w:space="0" w:color="auto"/>
              <w:left w:val="single" w:sz="4" w:space="0" w:color="auto"/>
              <w:bottom w:val="dashSmallGap" w:sz="4" w:space="0" w:color="BFBFBF"/>
              <w:right w:val="single" w:sz="4" w:space="0" w:color="auto"/>
            </w:tcBorders>
          </w:tcPr>
          <w:p w14:paraId="065F3F2B"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ashSmallGap" w:sz="4" w:space="0" w:color="BFBFBF"/>
              <w:right w:val="single" w:sz="4" w:space="0" w:color="auto"/>
            </w:tcBorders>
          </w:tcPr>
          <w:p w14:paraId="0F071151" w14:textId="7D665A9A"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航行規則違反には、</w:t>
            </w:r>
            <w:r w:rsidR="000F620D" w:rsidRPr="00ED2976">
              <w:rPr>
                <w:rFonts w:ascii="ＭＳ ゴシック" w:eastAsia="ＭＳ ゴシック" w:hAnsi="ＭＳ ゴシック" w:hint="eastAsia"/>
                <w:sz w:val="24"/>
                <w:szCs w:val="24"/>
              </w:rPr>
              <w:t>回漕</w:t>
            </w:r>
            <w:r w:rsidRPr="00ED2976">
              <w:rPr>
                <w:rFonts w:ascii="ＭＳ ゴシック" w:eastAsia="ＭＳ ゴシック" w:hAnsi="ＭＳ ゴシック" w:hint="eastAsia"/>
                <w:sz w:val="24"/>
                <w:szCs w:val="24"/>
              </w:rPr>
              <w:t>又は発艇線</w:t>
            </w:r>
            <w:r w:rsidRPr="00ED2976">
              <w:rPr>
                <w:rFonts w:ascii="ＭＳ ゴシック" w:eastAsia="ＭＳ ゴシック" w:hAnsi="ＭＳ ゴシック" w:hint="eastAsia"/>
                <w:sz w:val="24"/>
                <w:szCs w:val="24"/>
              </w:rPr>
              <w:lastRenderedPageBreak/>
              <w:t>に向かう艇が競漕と</w:t>
            </w:r>
            <w:r w:rsidR="000F620D" w:rsidRPr="00ED2976">
              <w:rPr>
                <w:rFonts w:ascii="ＭＳ ゴシック" w:eastAsia="ＭＳ ゴシック" w:hAnsi="ＭＳ ゴシック" w:hint="eastAsia"/>
                <w:sz w:val="24"/>
                <w:szCs w:val="24"/>
              </w:rPr>
              <w:t>すれ違う際</w:t>
            </w:r>
            <w:r w:rsidRPr="00ED2976">
              <w:rPr>
                <w:rFonts w:ascii="ＭＳ ゴシック" w:eastAsia="ＭＳ ゴシック" w:hAnsi="ＭＳ ゴシック" w:hint="eastAsia"/>
                <w:sz w:val="24"/>
                <w:szCs w:val="24"/>
              </w:rPr>
              <w:t>100ｍ手前で</w:t>
            </w:r>
            <w:r w:rsidR="000F620D" w:rsidRPr="00ED2976">
              <w:rPr>
                <w:rFonts w:ascii="ＭＳ ゴシック" w:eastAsia="ＭＳ ゴシック" w:hAnsi="ＭＳ ゴシック" w:hint="eastAsia"/>
                <w:sz w:val="24"/>
                <w:szCs w:val="24"/>
              </w:rPr>
              <w:t>止ることが命じられた大会で</w:t>
            </w:r>
            <w:r w:rsidRPr="00ED2976">
              <w:rPr>
                <w:rFonts w:ascii="ＭＳ ゴシック" w:eastAsia="ＭＳ ゴシック" w:hAnsi="ＭＳ ゴシック" w:hint="eastAsia"/>
                <w:sz w:val="24"/>
                <w:szCs w:val="24"/>
              </w:rPr>
              <w:t>停止しない行為、あるいは競漕艇に危険を及ぼす行為などがある。</w:t>
            </w:r>
          </w:p>
          <w:p w14:paraId="1D3008D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当該クルーに対し違反行為を確認する。</w:t>
            </w:r>
          </w:p>
          <w:p w14:paraId="56D03E0E"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違反クルーを確認できない場合は、その旨審判長へ報告する。</w:t>
            </w:r>
          </w:p>
          <w:p w14:paraId="0DE97508" w14:textId="77777777" w:rsidR="00015916" w:rsidRPr="00ED2976" w:rsidRDefault="00015916">
            <w:pPr>
              <w:rPr>
                <w:rFonts w:ascii="ＭＳ ゴシック" w:eastAsia="ＭＳ ゴシック" w:hAnsi="ＭＳ ゴシック"/>
                <w:sz w:val="24"/>
                <w:szCs w:val="24"/>
              </w:rPr>
            </w:pPr>
          </w:p>
        </w:tc>
      </w:tr>
      <w:tr w:rsidR="00ED2976" w:rsidRPr="00ED2976" w14:paraId="68CA5F5B" w14:textId="77777777" w:rsidTr="00E37CE1">
        <w:trPr>
          <w:cantSplit/>
          <w:trHeight w:val="730"/>
        </w:trPr>
        <w:tc>
          <w:tcPr>
            <w:tcW w:w="1111" w:type="pct"/>
            <w:tcBorders>
              <w:top w:val="dotted" w:sz="4" w:space="0" w:color="auto"/>
              <w:left w:val="single" w:sz="4" w:space="0" w:color="auto"/>
              <w:bottom w:val="dotted" w:sz="4" w:space="0" w:color="auto"/>
              <w:right w:val="single" w:sz="4" w:space="0" w:color="auto"/>
            </w:tcBorders>
            <w:hideMark/>
          </w:tcPr>
          <w:p w14:paraId="13F0F5A5"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主審艇あるいは審判艇は</w:t>
            </w:r>
          </w:p>
        </w:tc>
        <w:tc>
          <w:tcPr>
            <w:tcW w:w="1110" w:type="pct"/>
            <w:tcBorders>
              <w:top w:val="dotted" w:sz="4" w:space="0" w:color="auto"/>
              <w:left w:val="single" w:sz="4" w:space="0" w:color="auto"/>
              <w:bottom w:val="dotted" w:sz="4" w:space="0" w:color="auto"/>
              <w:right w:val="single" w:sz="4" w:space="0" w:color="auto"/>
            </w:tcBorders>
            <w:hideMark/>
          </w:tcPr>
          <w:p w14:paraId="1E0C75B0"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79" w:type="pct"/>
            <w:tcBorders>
              <w:top w:val="dotted" w:sz="4" w:space="0" w:color="auto"/>
              <w:left w:val="dotted" w:sz="4" w:space="0" w:color="auto"/>
              <w:bottom w:val="dotted" w:sz="4" w:space="0" w:color="auto"/>
              <w:right w:val="single" w:sz="4" w:space="0" w:color="auto"/>
            </w:tcBorders>
          </w:tcPr>
          <w:p w14:paraId="5F0BA3F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当該クルーの特徴、位置、状況を無線をもって発艇部署又は付近の審判艇に通報しなければならない。</w:t>
            </w:r>
          </w:p>
          <w:p w14:paraId="5C9F5D47" w14:textId="77777777" w:rsidR="00015916" w:rsidRPr="00ED2976" w:rsidRDefault="00015916">
            <w:pPr>
              <w:rPr>
                <w:rFonts w:ascii="ＭＳ ゴシック" w:eastAsia="ＭＳ ゴシック" w:hAnsi="ＭＳ ゴシック"/>
                <w:sz w:val="24"/>
                <w:szCs w:val="24"/>
              </w:rPr>
            </w:pPr>
          </w:p>
        </w:tc>
      </w:tr>
      <w:tr w:rsidR="00ED2976" w:rsidRPr="00ED2976" w14:paraId="586AC97C" w14:textId="77777777" w:rsidTr="00E37CE1">
        <w:trPr>
          <w:cantSplit/>
          <w:trHeight w:val="1803"/>
        </w:trPr>
        <w:tc>
          <w:tcPr>
            <w:tcW w:w="1111" w:type="pct"/>
            <w:tcBorders>
              <w:top w:val="dotted" w:sz="4" w:space="0" w:color="auto"/>
              <w:left w:val="single" w:sz="4" w:space="0" w:color="auto"/>
              <w:bottom w:val="dotted" w:sz="4" w:space="0" w:color="auto"/>
              <w:right w:val="single" w:sz="4" w:space="0" w:color="auto"/>
            </w:tcBorders>
            <w:hideMark/>
          </w:tcPr>
          <w:p w14:paraId="36B91BD9"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通報を受けた発艇部署及び審判艇は</w:t>
            </w:r>
          </w:p>
        </w:tc>
        <w:tc>
          <w:tcPr>
            <w:tcW w:w="1110" w:type="pct"/>
            <w:tcBorders>
              <w:top w:val="dotted" w:sz="4" w:space="0" w:color="auto"/>
              <w:left w:val="single" w:sz="4" w:space="0" w:color="auto"/>
              <w:bottom w:val="dotted" w:sz="4" w:space="0" w:color="auto"/>
              <w:right w:val="single" w:sz="4" w:space="0" w:color="auto"/>
            </w:tcBorders>
            <w:hideMark/>
          </w:tcPr>
          <w:p w14:paraId="766E1BF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79" w:type="pct"/>
            <w:tcBorders>
              <w:top w:val="dotted" w:sz="4" w:space="0" w:color="auto"/>
              <w:left w:val="dotted" w:sz="4" w:space="0" w:color="auto"/>
              <w:bottom w:val="dotted" w:sz="4" w:space="0" w:color="auto"/>
              <w:right w:val="single" w:sz="4" w:space="0" w:color="auto"/>
            </w:tcBorders>
          </w:tcPr>
          <w:p w14:paraId="79348FAD"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審判艇は当該クルーを確認の上、発艇部署に通報する。</w:t>
            </w:r>
          </w:p>
          <w:p w14:paraId="7078C6DF"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発艇部署は当該クルーを確認する。</w:t>
            </w:r>
          </w:p>
          <w:p w14:paraId="64724FEC"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発艇部署又は審判艇は審判長に措置を具申し承認を得る。</w:t>
            </w:r>
          </w:p>
          <w:p w14:paraId="1070F4C4" w14:textId="77777777" w:rsidR="00015916" w:rsidRPr="00ED2976" w:rsidRDefault="00015916">
            <w:pPr>
              <w:rPr>
                <w:rFonts w:ascii="ＭＳ ゴシック" w:eastAsia="ＭＳ ゴシック" w:hAnsi="ＭＳ ゴシック"/>
                <w:sz w:val="24"/>
                <w:szCs w:val="24"/>
              </w:rPr>
            </w:pPr>
          </w:p>
        </w:tc>
      </w:tr>
      <w:tr w:rsidR="00ED2976" w:rsidRPr="00ED2976" w14:paraId="406AA602" w14:textId="77777777" w:rsidTr="00E37CE1">
        <w:trPr>
          <w:cantSplit/>
          <w:trHeight w:val="2040"/>
        </w:trPr>
        <w:tc>
          <w:tcPr>
            <w:tcW w:w="1111" w:type="pct"/>
            <w:tcBorders>
              <w:top w:val="dotted" w:sz="4" w:space="0" w:color="auto"/>
              <w:left w:val="single" w:sz="4" w:space="0" w:color="auto"/>
              <w:bottom w:val="dotted" w:sz="4" w:space="0" w:color="auto"/>
              <w:right w:val="single" w:sz="4" w:space="0" w:color="auto"/>
            </w:tcBorders>
            <w:hideMark/>
          </w:tcPr>
          <w:p w14:paraId="5B58440C" w14:textId="6D725D84" w:rsidR="00015916" w:rsidRPr="00ED2976" w:rsidRDefault="007C1C8B" w:rsidP="007C1C8B">
            <w:pPr>
              <w:rPr>
                <w:rFonts w:ascii="ＭＳ ゴシック" w:eastAsia="ＭＳ ゴシック" w:hAnsi="ＭＳ ゴシック"/>
                <w:sz w:val="24"/>
                <w:szCs w:val="24"/>
              </w:rPr>
            </w:pPr>
            <w:r>
              <w:rPr>
                <w:rFonts w:ascii="ＭＳ ゴシック" w:eastAsia="ＭＳ ゴシック" w:hAnsi="ＭＳ ゴシック" w:hint="eastAsia"/>
                <w:sz w:val="24"/>
                <w:szCs w:val="24"/>
              </w:rPr>
              <w:t>未だ当該艇にイエローカードが提示されていない場合、</w:t>
            </w:r>
            <w:r w:rsidR="00015916" w:rsidRPr="00ED2976">
              <w:rPr>
                <w:rFonts w:ascii="ＭＳ ゴシック" w:eastAsia="ＭＳ ゴシック" w:hAnsi="ＭＳ ゴシック" w:hint="eastAsia"/>
                <w:sz w:val="24"/>
                <w:szCs w:val="24"/>
              </w:rPr>
              <w:t>当該艇が</w:t>
            </w:r>
            <w:r w:rsidR="006E4C77" w:rsidRPr="00ED2976">
              <w:rPr>
                <w:rFonts w:ascii="ＭＳ ゴシック" w:eastAsia="ＭＳ ゴシック" w:hAnsi="ＭＳ ゴシック" w:hint="eastAsia"/>
                <w:sz w:val="24"/>
                <w:szCs w:val="24"/>
              </w:rPr>
              <w:t>ボートホルダー</w:t>
            </w:r>
            <w:r w:rsidR="00015916" w:rsidRPr="00ED2976">
              <w:rPr>
                <w:rFonts w:ascii="ＭＳ ゴシック" w:eastAsia="ＭＳ ゴシック" w:hAnsi="ＭＳ ゴシック" w:hint="eastAsia"/>
                <w:sz w:val="24"/>
                <w:szCs w:val="24"/>
              </w:rPr>
              <w:t>に保持され、</w:t>
            </w:r>
            <w:r>
              <w:rPr>
                <w:rFonts w:ascii="ＭＳ ゴシック" w:eastAsia="ＭＳ ゴシック" w:hAnsi="ＭＳ ゴシック" w:hint="eastAsia"/>
                <w:sz w:val="24"/>
                <w:szCs w:val="24"/>
              </w:rPr>
              <w:t>ツ</w:t>
            </w:r>
            <w:r w:rsidR="00015916" w:rsidRPr="00ED2976">
              <w:rPr>
                <w:rFonts w:ascii="ＭＳ ゴシック" w:eastAsia="ＭＳ ゴシック" w:hAnsi="ＭＳ ゴシック" w:hint="eastAsia"/>
                <w:sz w:val="24"/>
                <w:szCs w:val="24"/>
              </w:rPr>
              <w:t>ーミニッツを令した後</w:t>
            </w:r>
          </w:p>
        </w:tc>
        <w:tc>
          <w:tcPr>
            <w:tcW w:w="1110" w:type="pct"/>
            <w:tcBorders>
              <w:top w:val="dotted" w:sz="4" w:space="0" w:color="auto"/>
              <w:left w:val="single" w:sz="4" w:space="0" w:color="auto"/>
              <w:bottom w:val="dotted" w:sz="4" w:space="0" w:color="auto"/>
              <w:right w:val="single" w:sz="4" w:space="0" w:color="auto"/>
            </w:tcBorders>
          </w:tcPr>
          <w:p w14:paraId="1A2A5FB6" w14:textId="77777777" w:rsidR="000F620D" w:rsidRPr="00ED2976" w:rsidRDefault="000F620D">
            <w:pPr>
              <w:rPr>
                <w:rFonts w:ascii="ＭＳ ゴシック" w:eastAsia="ＭＳ ゴシック" w:hAnsi="ＭＳ ゴシック"/>
                <w:sz w:val="24"/>
                <w:szCs w:val="24"/>
              </w:rPr>
            </w:pPr>
          </w:p>
          <w:p w14:paraId="64375FE4" w14:textId="72C567C2"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○○、航行規則違反のためイエローカード。</w:t>
            </w:r>
          </w:p>
          <w:p w14:paraId="3B669E5F" w14:textId="77777777" w:rsidR="00015916" w:rsidRPr="00ED2976" w:rsidRDefault="00015916">
            <w:pPr>
              <w:rPr>
                <w:rFonts w:ascii="ＭＳ ゴシック" w:eastAsia="ＭＳ ゴシック" w:hAnsi="ＭＳ ゴシック"/>
                <w:sz w:val="24"/>
                <w:szCs w:val="24"/>
              </w:rPr>
            </w:pPr>
          </w:p>
        </w:tc>
        <w:tc>
          <w:tcPr>
            <w:tcW w:w="2779" w:type="pct"/>
            <w:tcBorders>
              <w:top w:val="dotted" w:sz="4" w:space="0" w:color="auto"/>
              <w:left w:val="dotted" w:sz="4" w:space="0" w:color="auto"/>
              <w:bottom w:val="dotted" w:sz="4" w:space="0" w:color="auto"/>
              <w:right w:val="single" w:sz="4" w:space="0" w:color="auto"/>
            </w:tcBorders>
            <w:hideMark/>
          </w:tcPr>
          <w:p w14:paraId="4BD6F778" w14:textId="77777777" w:rsidR="000F620D" w:rsidRPr="00ED2976" w:rsidRDefault="000F620D" w:rsidP="000F620D">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イエローカードを提示し、</w:t>
            </w:r>
          </w:p>
          <w:p w14:paraId="10E08559" w14:textId="77777777" w:rsidR="000F620D" w:rsidRPr="00ED2976" w:rsidRDefault="000F620D" w:rsidP="000F620D">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と警告する。</w:t>
            </w:r>
          </w:p>
          <w:p w14:paraId="10685724" w14:textId="77777777" w:rsidR="000F620D" w:rsidRPr="00ED2976" w:rsidRDefault="000F620D" w:rsidP="000F620D">
            <w:pPr>
              <w:rPr>
                <w:rFonts w:ascii="ＭＳ ゴシック" w:eastAsia="ＭＳ ゴシック" w:hAnsi="ＭＳ ゴシック"/>
                <w:sz w:val="24"/>
                <w:szCs w:val="24"/>
              </w:rPr>
            </w:pPr>
          </w:p>
          <w:p w14:paraId="6AD6759B" w14:textId="0DE3AF36" w:rsidR="00015916" w:rsidRPr="00ED2976" w:rsidRDefault="000F620D" w:rsidP="000F620D">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もし、当該艇が発艇位置に到着する以前に主審または他の審判からイエローカードの艇時を受けている場合は「○○、航行規則違反のためイエローカードを受けています。」と発するのみで、改めてイエローカードの提示は行わない。</w:t>
            </w:r>
          </w:p>
        </w:tc>
      </w:tr>
      <w:tr w:rsidR="005867F5" w:rsidRPr="00ED2976" w14:paraId="287C1F5F" w14:textId="77777777" w:rsidTr="00E37CE1">
        <w:trPr>
          <w:cantSplit/>
          <w:trHeight w:val="2520"/>
        </w:trPr>
        <w:tc>
          <w:tcPr>
            <w:tcW w:w="1111" w:type="pct"/>
            <w:tcBorders>
              <w:top w:val="dotted" w:sz="4" w:space="0" w:color="auto"/>
              <w:left w:val="single" w:sz="4" w:space="0" w:color="auto"/>
              <w:bottom w:val="single" w:sz="4" w:space="0" w:color="auto"/>
              <w:right w:val="single" w:sz="4" w:space="0" w:color="auto"/>
            </w:tcBorders>
            <w:hideMark/>
          </w:tcPr>
          <w:p w14:paraId="566F6761"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クルーが２度目の警告を受けたとき</w:t>
            </w:r>
          </w:p>
        </w:tc>
        <w:tc>
          <w:tcPr>
            <w:tcW w:w="1110" w:type="pct"/>
            <w:tcBorders>
              <w:top w:val="dotted" w:sz="4" w:space="0" w:color="auto"/>
              <w:left w:val="single" w:sz="4" w:space="0" w:color="auto"/>
              <w:bottom w:val="single" w:sz="4" w:space="0" w:color="auto"/>
              <w:right w:val="single" w:sz="4" w:space="0" w:color="auto"/>
            </w:tcBorders>
            <w:hideMark/>
          </w:tcPr>
          <w:p w14:paraId="01E1464E" w14:textId="77777777" w:rsidR="000F620D" w:rsidRPr="00ED2976" w:rsidRDefault="000F620D">
            <w:pPr>
              <w:rPr>
                <w:rFonts w:ascii="ＭＳ ゴシック" w:eastAsia="ＭＳ ゴシック" w:hAnsi="ＭＳ ゴシック"/>
                <w:sz w:val="24"/>
                <w:szCs w:val="24"/>
              </w:rPr>
            </w:pPr>
          </w:p>
          <w:p w14:paraId="0ADDC71D" w14:textId="473CC869"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○○、～（警告の内容）のためレッドカード。</w:t>
            </w:r>
          </w:p>
        </w:tc>
        <w:tc>
          <w:tcPr>
            <w:tcW w:w="2779" w:type="pct"/>
            <w:tcBorders>
              <w:top w:val="dotted" w:sz="4" w:space="0" w:color="auto"/>
              <w:left w:val="dotted" w:sz="4" w:space="0" w:color="auto"/>
              <w:bottom w:val="single" w:sz="4" w:space="0" w:color="auto"/>
              <w:right w:val="single" w:sz="4" w:space="0" w:color="auto"/>
            </w:tcBorders>
          </w:tcPr>
          <w:p w14:paraId="67306919" w14:textId="77777777" w:rsidR="000F620D" w:rsidRPr="00ED2976" w:rsidRDefault="000F620D">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レッドカードを提示し、</w:t>
            </w:r>
          </w:p>
          <w:p w14:paraId="792C52F6" w14:textId="70577BAC"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3477A6BF" w14:textId="79C8C4A8"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レッドカードを令したとき当該クルーが再び漕ぐことができるかどうかは、予選、敗復、準決、順位決定戦かによって異なるので、十分注意して、審判長への報告、クルーへの指示を与えなければならない。</w:t>
            </w:r>
          </w:p>
          <w:p w14:paraId="6D44BF22" w14:textId="77777777" w:rsidR="00015916" w:rsidRPr="00ED2976" w:rsidRDefault="0001591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帰艇させる場合は、回漕時に他のクルー等へ影響がないように注意を与える。</w:t>
            </w:r>
          </w:p>
          <w:p w14:paraId="01655BB7" w14:textId="77777777" w:rsidR="00015916" w:rsidRPr="00ED2976" w:rsidRDefault="00015916">
            <w:pPr>
              <w:rPr>
                <w:rFonts w:ascii="ＭＳ ゴシック" w:eastAsia="ＭＳ ゴシック" w:hAnsi="ＭＳ ゴシック"/>
                <w:sz w:val="24"/>
                <w:szCs w:val="24"/>
              </w:rPr>
            </w:pPr>
          </w:p>
        </w:tc>
      </w:tr>
    </w:tbl>
    <w:p w14:paraId="7F116645" w14:textId="0A2D1B0E" w:rsidR="00015916" w:rsidRPr="00ED2976" w:rsidRDefault="00015916" w:rsidP="00015916">
      <w:pPr>
        <w:rPr>
          <w:rFonts w:ascii="ＭＳ ゴシック" w:eastAsia="ＭＳ ゴシック" w:hAnsi="ＭＳ ゴシック"/>
          <w:sz w:val="24"/>
          <w:szCs w:val="24"/>
        </w:rPr>
      </w:pPr>
    </w:p>
    <w:p w14:paraId="7F738D2C" w14:textId="0EFBCDD1" w:rsidR="001A07E1" w:rsidRPr="00ED2976" w:rsidRDefault="001A07E1">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12A28585" w14:textId="77777777" w:rsidR="001A07E1" w:rsidRPr="00ED2976" w:rsidRDefault="001A07E1" w:rsidP="001A07E1">
      <w:pPr>
        <w:ind w:leftChars="-1" w:hanging="2"/>
        <w:rPr>
          <w:rFonts w:ascii="ＭＳ ゴシック" w:eastAsia="ＭＳ ゴシック" w:hAnsi="ＭＳ ゴシック"/>
          <w:sz w:val="24"/>
          <w:szCs w:val="24"/>
        </w:rPr>
      </w:pPr>
      <w:bookmarkStart w:id="6" w:name="電気式"/>
      <w:bookmarkStart w:id="7" w:name="_Hlk23970747"/>
      <w:bookmarkStart w:id="8" w:name="電気式発艇合図等を用いる場合について"/>
      <w:r w:rsidRPr="00ED2976">
        <w:rPr>
          <w:rFonts w:ascii="ＭＳ ゴシック" w:eastAsia="ＭＳ ゴシック" w:hAnsi="ＭＳ ゴシック" w:hint="eastAsia"/>
          <w:sz w:val="24"/>
          <w:szCs w:val="24"/>
        </w:rPr>
        <w:lastRenderedPageBreak/>
        <w:t>電気式発艇合図等を用いる場合について</w:t>
      </w:r>
      <w:bookmarkEnd w:id="6"/>
    </w:p>
    <w:bookmarkEnd w:id="7"/>
    <w:bookmarkEnd w:id="8"/>
    <w:p w14:paraId="7FE8FC14" w14:textId="77777777" w:rsidR="001A07E1" w:rsidRPr="00ED2976" w:rsidRDefault="001A07E1" w:rsidP="001A07E1">
      <w:pPr>
        <w:ind w:firstLineChars="100" w:firstLine="240"/>
        <w:rPr>
          <w:rFonts w:ascii="ＭＳ ゴシック" w:eastAsia="ＭＳ ゴシック" w:hAnsi="ＭＳ ゴシック"/>
          <w:sz w:val="24"/>
          <w:szCs w:val="24"/>
        </w:rPr>
      </w:pPr>
    </w:p>
    <w:p w14:paraId="51B6F0AA" w14:textId="77777777" w:rsidR="005867F5" w:rsidRPr="00ED2976" w:rsidRDefault="005867F5" w:rsidP="005867F5">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競漕規則に従い、発艇の合図及び発艇員と線審の間の合図をランプとブザーを用いて行うことがある。</w:t>
      </w:r>
    </w:p>
    <w:p w14:paraId="723B89AA" w14:textId="77777777" w:rsidR="005867F5" w:rsidRPr="00ED2976" w:rsidRDefault="005867F5" w:rsidP="005867F5">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長は、配置についたとき、主審の協力を得て、すべてのランプ類の動作、すなわち赤ランプの点灯、ランプを赤から緑へ変えること、音響信号及び赤ランプの点滅が正常に行われることを確認しなければならない。</w:t>
      </w:r>
    </w:p>
    <w:p w14:paraId="711D2BC7" w14:textId="77777777" w:rsidR="005867F5" w:rsidRPr="00ED2976" w:rsidRDefault="005867F5" w:rsidP="005867F5">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また、機器の故障に備え、赤旗と鐘を携行すること。</w:t>
      </w:r>
    </w:p>
    <w:p w14:paraId="0725563A" w14:textId="77777777" w:rsidR="005867F5" w:rsidRPr="00ED2976" w:rsidRDefault="005867F5" w:rsidP="005867F5">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発艇手順に関する号令・動作については以下のとおり読み替えをすること。</w:t>
      </w:r>
    </w:p>
    <w:p w14:paraId="3E6995F5" w14:textId="77777777" w:rsidR="005867F5" w:rsidRPr="00ED2976" w:rsidRDefault="005867F5" w:rsidP="005867F5">
      <w:pPr>
        <w:ind w:firstLineChars="100" w:firstLine="240"/>
        <w:rPr>
          <w:rFonts w:ascii="ＭＳ ゴシック" w:eastAsia="ＭＳ ゴシック" w:hAnsi="ＭＳ ゴシック"/>
          <w:sz w:val="24"/>
          <w:szCs w:val="24"/>
        </w:rPr>
      </w:pPr>
    </w:p>
    <w:p w14:paraId="73AABC41" w14:textId="2E9E6BBD" w:rsidR="005867F5" w:rsidRPr="00ED2976" w:rsidRDefault="005867F5" w:rsidP="005867F5">
      <w:pPr>
        <w:ind w:left="24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w:t>
      </w:r>
      <w:r w:rsidRPr="00ED2976">
        <w:rPr>
          <w:rFonts w:ascii="ＭＳ ゴシック" w:eastAsia="ＭＳ ゴシック" w:hAnsi="ＭＳ ゴシック" w:hint="eastAsia"/>
          <w:sz w:val="24"/>
          <w:szCs w:val="24"/>
        </w:rPr>
        <w:br/>
        <w:t>○発艇旗を掲げる…赤ランプを点灯する</w:t>
      </w:r>
      <w:r w:rsidRPr="00ED2976">
        <w:rPr>
          <w:rFonts w:ascii="ＭＳ ゴシック" w:eastAsia="ＭＳ ゴシック" w:hAnsi="ＭＳ ゴシック" w:hint="eastAsia"/>
          <w:sz w:val="24"/>
          <w:szCs w:val="24"/>
        </w:rPr>
        <w:br/>
        <w:t>○「ゴー」の号令と同時に発艇旗を振り降ろす…ランプを赤から緑に変え、同時にブザーを鳴らす</w:t>
      </w:r>
      <w:r w:rsidRPr="00ED2976">
        <w:rPr>
          <w:rFonts w:ascii="ＭＳ ゴシック" w:eastAsia="ＭＳ ゴシック" w:hAnsi="ＭＳ ゴシック" w:hint="eastAsia"/>
          <w:sz w:val="24"/>
          <w:szCs w:val="24"/>
        </w:rPr>
        <w:br/>
        <w:t>○（</w:t>
      </w:r>
      <w:r w:rsidR="006E4C77"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等の場合）鐘を鳴らし、発艇旗を左右に大きく振る…赤ランプを点滅させ、ブザーの断続音を鳴らす</w:t>
      </w:r>
      <w:r w:rsidRPr="00ED2976">
        <w:rPr>
          <w:rFonts w:ascii="ＭＳ ゴシック" w:eastAsia="ＭＳ ゴシック" w:hAnsi="ＭＳ ゴシック" w:hint="eastAsia"/>
          <w:sz w:val="24"/>
          <w:szCs w:val="24"/>
        </w:rPr>
        <w:br/>
        <w:t>○（スタートをやり直す場合）発艇旗を降ろす…赤ランプを消灯する</w:t>
      </w:r>
      <w:r w:rsidRPr="00ED2976">
        <w:rPr>
          <w:rFonts w:ascii="ＭＳ ゴシック" w:eastAsia="ＭＳ ゴシック" w:hAnsi="ＭＳ ゴシック" w:hint="eastAsia"/>
          <w:sz w:val="24"/>
          <w:szCs w:val="24"/>
        </w:rPr>
        <w:br/>
        <w:t>※これらの動作は、それぞれ一つのスイッチにより行うことができるような仕組みになっていなければならない。</w:t>
      </w:r>
      <w:r w:rsidRPr="00ED2976">
        <w:rPr>
          <w:rFonts w:ascii="ＭＳ ゴシック" w:eastAsia="ＭＳ ゴシック" w:hAnsi="ＭＳ ゴシック" w:hint="eastAsia"/>
          <w:sz w:val="24"/>
          <w:szCs w:val="24"/>
        </w:rPr>
        <w:br/>
      </w:r>
    </w:p>
    <w:p w14:paraId="78050B29" w14:textId="2A5160CD" w:rsidR="005867F5" w:rsidRPr="00ED2976" w:rsidRDefault="005867F5" w:rsidP="005867F5">
      <w:pPr>
        <w:ind w:left="24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w:t>
      </w:r>
      <w:r w:rsidRPr="00ED2976">
        <w:rPr>
          <w:rFonts w:ascii="ＭＳ ゴシック" w:eastAsia="ＭＳ ゴシック" w:hAnsi="ＭＳ ゴシック" w:hint="eastAsia"/>
          <w:sz w:val="24"/>
          <w:szCs w:val="24"/>
        </w:rPr>
        <w:br/>
        <w:t>○線審旗を掲げ艇首が発艇線上に揃ったことを発艇員に知らせる…白ランプを点灯する</w:t>
      </w:r>
      <w:r w:rsidRPr="00ED2976">
        <w:rPr>
          <w:rFonts w:ascii="ＭＳ ゴシック" w:eastAsia="ＭＳ ゴシック" w:hAnsi="ＭＳ ゴシック" w:hint="eastAsia"/>
          <w:sz w:val="24"/>
          <w:szCs w:val="24"/>
        </w:rPr>
        <w:br/>
        <w:t>○（</w:t>
      </w:r>
      <w:r w:rsidR="006E4C77"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等の場合）赤旗を頭上で大きく左右に振り、鐘を鳴らす…赤ランプを点滅させ、ブザーの断続音を鳴らす</w:t>
      </w:r>
    </w:p>
    <w:p w14:paraId="6D139614" w14:textId="46E92802" w:rsidR="001A07E1" w:rsidRPr="00ED2976" w:rsidRDefault="005867F5" w:rsidP="005867F5">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○（スタートをやり直す場合）線審旗を降ろす…白ランプを消灯する</w:t>
      </w:r>
    </w:p>
    <w:p w14:paraId="79B0AD24" w14:textId="3663CDE0" w:rsidR="005867F5" w:rsidRPr="00ED2976" w:rsidRDefault="005867F5" w:rsidP="005867F5">
      <w:pPr>
        <w:rPr>
          <w:rFonts w:ascii="ＭＳ ゴシック" w:eastAsia="ＭＳ ゴシック" w:hAnsi="ＭＳ ゴシック"/>
          <w:sz w:val="24"/>
          <w:szCs w:val="24"/>
        </w:rPr>
      </w:pPr>
    </w:p>
    <w:p w14:paraId="2DDDD874" w14:textId="3952105E" w:rsidR="006E4C77" w:rsidRPr="00ED2976" w:rsidRDefault="006E4C77">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45D4CDF7" w14:textId="77777777" w:rsidR="006E4C77" w:rsidRPr="00ED2976" w:rsidRDefault="006E4C77" w:rsidP="006E4C77">
      <w:pPr>
        <w:pStyle w:val="1"/>
        <w:rPr>
          <w:rFonts w:ascii="ＭＳ ゴシック" w:hAnsi="ＭＳ ゴシック"/>
          <w:b/>
          <w:bCs/>
        </w:rPr>
      </w:pPr>
      <w:bookmarkStart w:id="9" w:name="_Toc24054414"/>
      <w:r w:rsidRPr="00ED2976">
        <w:rPr>
          <w:rFonts w:ascii="ＭＳ ゴシック" w:hAnsi="ＭＳ ゴシック" w:hint="eastAsia"/>
          <w:b/>
          <w:bCs/>
        </w:rPr>
        <w:lastRenderedPageBreak/>
        <w:t>線審の号令･動作</w:t>
      </w:r>
      <w:bookmarkEnd w:id="9"/>
    </w:p>
    <w:p w14:paraId="5E98EBD7" w14:textId="77777777" w:rsidR="006E4C77" w:rsidRPr="00ED2976" w:rsidRDefault="006E4C77" w:rsidP="006E4C77">
      <w:pPr>
        <w:rPr>
          <w:rFonts w:ascii="ＭＳ ゴシック" w:eastAsia="ＭＳ ゴシック" w:hAnsi="ＭＳ ゴシック"/>
          <w:sz w:val="24"/>
          <w:szCs w:val="24"/>
        </w:rPr>
      </w:pPr>
    </w:p>
    <w:p w14:paraId="0BD0CEB0" w14:textId="2FE0D004" w:rsidR="006E4C77" w:rsidRPr="00ED2976" w:rsidRDefault="006E4C77" w:rsidP="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任務</w:t>
      </w:r>
    </w:p>
    <w:p w14:paraId="6B7D4BFB" w14:textId="77777777" w:rsidR="006E4C77" w:rsidRPr="00ED2976" w:rsidRDefault="006E4C77" w:rsidP="006E4C77">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線審長は線審部署全員を指揮統括し、遅滞なく業務を遂行すること。</w:t>
      </w:r>
    </w:p>
    <w:p w14:paraId="40D8D75E" w14:textId="75611078" w:rsidR="006E4C77" w:rsidRPr="00ED2976" w:rsidRDefault="006E4C77" w:rsidP="006E4C77">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線審員は発艇線延長上の一端に位置し、発艇線上（スリットライン）に競漕艇の</w:t>
      </w:r>
      <w:r w:rsidR="00DA0336" w:rsidRPr="00ED2976">
        <w:rPr>
          <w:rFonts w:ascii="ＭＳ ゴシック" w:eastAsia="ＭＳ ゴシック" w:hAnsi="ＭＳ ゴシック" w:hint="eastAsia"/>
          <w:sz w:val="24"/>
          <w:szCs w:val="24"/>
        </w:rPr>
        <w:t>バウボール</w:t>
      </w:r>
      <w:r w:rsidRPr="00ED2976">
        <w:rPr>
          <w:rFonts w:ascii="ＭＳ ゴシック" w:eastAsia="ＭＳ ゴシック" w:hAnsi="ＭＳ ゴシック" w:hint="eastAsia"/>
          <w:sz w:val="24"/>
          <w:szCs w:val="24"/>
        </w:rPr>
        <w:t>の先端を迅速かつ正確に一線に揃え、完了したとき線審旗を掲げ発艇員に知らせる。もし競漕艇にフォルススタートがあったとき、即座に発艇員、主審に知らせることを任務とする。</w:t>
      </w:r>
    </w:p>
    <w:p w14:paraId="59CAFC4D" w14:textId="77777777" w:rsidR="006E4C77" w:rsidRPr="00ED2976" w:rsidRDefault="006E4C77" w:rsidP="006E4C77">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レース運営、殊に発艇定刻が何等かの理由で遅延しはじめたならば、発艇員と連携を密にし、号令・動作を敏速にしてその回復に努めなければならない。</w:t>
      </w:r>
    </w:p>
    <w:p w14:paraId="5B3DF6EE" w14:textId="77777777" w:rsidR="006E4C77" w:rsidRPr="00ED2976" w:rsidRDefault="006E4C77" w:rsidP="006E4C77">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線審員は線審長のもとで</w:t>
      </w:r>
    </w:p>
    <w:p w14:paraId="05C1D7FE" w14:textId="5CFA5BDC" w:rsidR="006E4C77" w:rsidRPr="00ED2976" w:rsidRDefault="006E4C77" w:rsidP="006E4C77">
      <w:pPr>
        <w:ind w:leftChars="100" w:left="791" w:hangingChars="242" w:hanging="581"/>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（１）ボートホルダーを積極的に迅速、簡明に指揮しなければならない。</w:t>
      </w:r>
    </w:p>
    <w:p w14:paraId="7887F1ED" w14:textId="77777777" w:rsidR="006E4C77" w:rsidRPr="00ED2976" w:rsidRDefault="006E4C77" w:rsidP="006E4C77">
      <w:pPr>
        <w:ind w:leftChars="100" w:left="791" w:hangingChars="242" w:hanging="581"/>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（２）発艇位置に到着したクルーからすみやかに揃えていかなければならない。</w:t>
      </w:r>
    </w:p>
    <w:p w14:paraId="383067CB" w14:textId="69C57B5A" w:rsidR="006E4C77" w:rsidRPr="00ED2976" w:rsidRDefault="006E4C77" w:rsidP="006E4C77">
      <w:pPr>
        <w:ind w:leftChars="100" w:left="580" w:hangingChars="154" w:hanging="37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（３）フォルススタートを発見したとき、一瞬のためらいもなく即座に赤旗を頭上で大きく左右に振り、</w:t>
      </w:r>
      <w:r w:rsidR="004C58D0" w:rsidRPr="00ED2976">
        <w:rPr>
          <w:rFonts w:ascii="ＭＳ ゴシック" w:eastAsia="ＭＳ ゴシック" w:hAnsi="ＭＳ ゴシック" w:hint="eastAsia"/>
          <w:sz w:val="24"/>
          <w:szCs w:val="24"/>
        </w:rPr>
        <w:t>鐘を鳴らし、発艇員、主審に知らせて、当該レースを中止させなければならない。</w:t>
      </w:r>
    </w:p>
    <w:p w14:paraId="581A290D" w14:textId="192219B5" w:rsidR="000F620D" w:rsidRPr="00ED2976" w:rsidRDefault="000F620D" w:rsidP="006E4C77">
      <w:pPr>
        <w:ind w:leftChars="100" w:left="580" w:hangingChars="154" w:hanging="37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（４）信号灯発艇システムがフォルススタートを示すために視覚・音声信号の両方を備えている場合、線審は、レースを止める信号を直接作動させてもよい。</w:t>
      </w:r>
    </w:p>
    <w:p w14:paraId="66FAFE1A" w14:textId="43144A3C" w:rsidR="006E4C77" w:rsidRPr="00ED2976" w:rsidRDefault="006E4C77" w:rsidP="006E4C77">
      <w:pPr>
        <w:ind w:leftChars="100" w:left="570" w:hangingChars="150" w:hanging="36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（５）線審はレースを止めた</w:t>
      </w:r>
      <w:r w:rsidR="000F620D" w:rsidRPr="00ED2976">
        <w:rPr>
          <w:rFonts w:ascii="ＭＳ ゴシック" w:eastAsia="ＭＳ ゴシック" w:hAnsi="ＭＳ ゴシック" w:hint="eastAsia"/>
          <w:sz w:val="24"/>
          <w:szCs w:val="24"/>
        </w:rPr>
        <w:t>原因</w:t>
      </w:r>
      <w:r w:rsidRPr="00ED2976">
        <w:rPr>
          <w:rFonts w:ascii="ＭＳ ゴシック" w:eastAsia="ＭＳ ゴシック" w:hAnsi="ＭＳ ゴシック" w:hint="eastAsia"/>
          <w:sz w:val="24"/>
          <w:szCs w:val="24"/>
        </w:rPr>
        <w:t>等を審判長及び</w:t>
      </w:r>
      <w:r w:rsidR="000F620D" w:rsidRPr="00ED2976">
        <w:rPr>
          <w:rFonts w:ascii="ＭＳ ゴシック" w:eastAsia="ＭＳ ゴシック" w:hAnsi="ＭＳ ゴシック" w:hint="eastAsia"/>
          <w:sz w:val="24"/>
          <w:szCs w:val="24"/>
        </w:rPr>
        <w:t>関係各審判員に</w:t>
      </w:r>
      <w:r w:rsidRPr="00ED2976">
        <w:rPr>
          <w:rFonts w:ascii="ＭＳ ゴシック" w:eastAsia="ＭＳ ゴシック" w:hAnsi="ＭＳ ゴシック" w:hint="eastAsia"/>
          <w:sz w:val="24"/>
          <w:szCs w:val="24"/>
        </w:rPr>
        <w:t>連絡しなければならない。</w:t>
      </w:r>
    </w:p>
    <w:p w14:paraId="308CA3A9" w14:textId="68CD2075" w:rsidR="006E4C77" w:rsidRPr="00ED2976" w:rsidRDefault="006E4C77" w:rsidP="006E4C77">
      <w:pPr>
        <w:ind w:leftChars="100" w:left="791" w:hangingChars="242" w:hanging="581"/>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（６）ボートホルダーは線審業務遂行の大切な一員である。適切に接しなければならない。</w:t>
      </w:r>
    </w:p>
    <w:p w14:paraId="1E6F595F" w14:textId="6DDBA9D3" w:rsidR="006E4C77" w:rsidRPr="00ED2976" w:rsidRDefault="006E4C77" w:rsidP="006E4C77">
      <w:pPr>
        <w:ind w:leftChars="100" w:left="791" w:hangingChars="242" w:hanging="581"/>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（７）線審席とボートホルダーとの間を無線で交信する装置のとき、一台を発艇台に置き、線審の指示が分かるようにしておくこと。</w:t>
      </w:r>
    </w:p>
    <w:p w14:paraId="30C45639" w14:textId="6957C0E0" w:rsidR="006E4C77" w:rsidRPr="00ED2976" w:rsidRDefault="006E4C77" w:rsidP="006E4C77">
      <w:pPr>
        <w:ind w:leftChars="100" w:left="791" w:hangingChars="242" w:hanging="581"/>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（８）無線機使用の時は早口にならないよう一言一言確実、明瞭にすること。ボートホルダーが確実に聞き取れているか否か事前に交信し合うこと。</w:t>
      </w:r>
    </w:p>
    <w:p w14:paraId="772C91D6" w14:textId="197C96F3" w:rsidR="006E4C77" w:rsidRPr="00ED2976" w:rsidRDefault="006E4C77" w:rsidP="006E4C77">
      <w:pPr>
        <w:ind w:leftChars="100" w:left="791" w:hangingChars="242" w:hanging="581"/>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（９）線審位置の背景の色などを考え、線審旗を揚げる位置及び方法（まっすぐ揚げる、横に出す、両手で開く）を発艇員と事前に打ち合わせておくこと。</w:t>
      </w:r>
    </w:p>
    <w:p w14:paraId="0AD807B3" w14:textId="6AC1C9B9" w:rsidR="006E4C77" w:rsidRPr="00ED2976" w:rsidRDefault="006E4C77" w:rsidP="006E4C77">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長は、レース開始10分前までに、ボートホルダーを配置につけ、通信が正常に行われることを確認するとともに、すべてのレーンのステッキボートを一番前から一番後ろまで動かして正常に動作することを確認し、審判長に準備完了を連絡する。</w:t>
      </w:r>
    </w:p>
    <w:p w14:paraId="1B3D36F6" w14:textId="16560F3A" w:rsidR="006E4C77" w:rsidRPr="00ED2976" w:rsidRDefault="006E4C77" w:rsidP="006E4C77">
      <w:pPr>
        <w:ind w:leftChars="100" w:left="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※電気機器による発艇合図と関連する艇首揃えの手順についてはP.</w:t>
      </w:r>
      <w:r w:rsidR="005659C4" w:rsidRPr="00ED2976">
        <w:rPr>
          <w:rFonts w:ascii="ＭＳ ゴシック" w:eastAsia="ＭＳ ゴシック" w:hAnsi="ＭＳ ゴシック"/>
          <w:sz w:val="24"/>
          <w:szCs w:val="24"/>
        </w:rPr>
        <w:fldChar w:fldCharType="begin"/>
      </w:r>
      <w:r w:rsidR="005659C4" w:rsidRPr="00ED2976">
        <w:rPr>
          <w:rFonts w:ascii="ＭＳ ゴシック" w:eastAsia="ＭＳ ゴシック" w:hAnsi="ＭＳ ゴシック"/>
          <w:sz w:val="24"/>
          <w:szCs w:val="24"/>
        </w:rPr>
        <w:instrText xml:space="preserve"> </w:instrText>
      </w:r>
      <w:r w:rsidR="005659C4" w:rsidRPr="00ED2976">
        <w:rPr>
          <w:rFonts w:ascii="ＭＳ ゴシック" w:eastAsia="ＭＳ ゴシック" w:hAnsi="ＭＳ ゴシック" w:hint="eastAsia"/>
          <w:sz w:val="24"/>
          <w:szCs w:val="24"/>
        </w:rPr>
        <w:instrText>PAGEREF 電気式発艇合図等を用いる場合について \h</w:instrText>
      </w:r>
      <w:r w:rsidR="005659C4" w:rsidRPr="00ED2976">
        <w:rPr>
          <w:rFonts w:ascii="ＭＳ ゴシック" w:eastAsia="ＭＳ ゴシック" w:hAnsi="ＭＳ ゴシック"/>
          <w:sz w:val="24"/>
          <w:szCs w:val="24"/>
        </w:rPr>
        <w:instrText xml:space="preserve"> </w:instrText>
      </w:r>
      <w:r w:rsidR="005659C4" w:rsidRPr="00ED2976">
        <w:rPr>
          <w:rFonts w:ascii="ＭＳ ゴシック" w:eastAsia="ＭＳ ゴシック" w:hAnsi="ＭＳ ゴシック"/>
          <w:sz w:val="24"/>
          <w:szCs w:val="24"/>
        </w:rPr>
      </w:r>
      <w:r w:rsidR="005659C4" w:rsidRPr="00ED2976">
        <w:rPr>
          <w:rFonts w:ascii="ＭＳ ゴシック" w:eastAsia="ＭＳ ゴシック" w:hAnsi="ＭＳ ゴシック"/>
          <w:sz w:val="24"/>
          <w:szCs w:val="24"/>
        </w:rPr>
        <w:fldChar w:fldCharType="separate"/>
      </w:r>
      <w:r w:rsidR="00FE3325">
        <w:rPr>
          <w:rFonts w:ascii="ＭＳ ゴシック" w:eastAsia="ＭＳ ゴシック" w:hAnsi="ＭＳ ゴシック"/>
          <w:noProof/>
          <w:sz w:val="24"/>
          <w:szCs w:val="24"/>
        </w:rPr>
        <w:t>26</w:t>
      </w:r>
      <w:r w:rsidR="005659C4" w:rsidRPr="00ED2976">
        <w:rPr>
          <w:rFonts w:ascii="ＭＳ ゴシック" w:eastAsia="ＭＳ ゴシック" w:hAnsi="ＭＳ ゴシック"/>
          <w:sz w:val="24"/>
          <w:szCs w:val="24"/>
        </w:rPr>
        <w:fldChar w:fldCharType="end"/>
      </w:r>
      <w:r w:rsidRPr="00ED2976">
        <w:rPr>
          <w:rFonts w:ascii="ＭＳ ゴシック" w:eastAsia="ＭＳ ゴシック" w:hAnsi="ＭＳ ゴシック" w:hint="eastAsia"/>
          <w:sz w:val="24"/>
          <w:szCs w:val="24"/>
        </w:rPr>
        <w:t>を参照。</w:t>
      </w:r>
    </w:p>
    <w:p w14:paraId="0FEBF641" w14:textId="122ACA9A" w:rsidR="006E4C77" w:rsidRPr="00ED2976" w:rsidRDefault="006E4C77" w:rsidP="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線審員の号令・動作は次のとおり。</w:t>
      </w:r>
    </w:p>
    <w:p w14:paraId="1C4AC8E8" w14:textId="1EF0EC6E" w:rsidR="005867F5" w:rsidRPr="00ED2976" w:rsidRDefault="006E4C77" w:rsidP="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この号令はスリット透視員が行う。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063"/>
        <w:gridCol w:w="4595"/>
      </w:tblGrid>
      <w:tr w:rsidR="00ED2976" w:rsidRPr="00ED2976" w14:paraId="535D8F5A" w14:textId="77777777" w:rsidTr="006E4C77">
        <w:tc>
          <w:tcPr>
            <w:tcW w:w="1182" w:type="pct"/>
            <w:tcBorders>
              <w:top w:val="single" w:sz="4" w:space="0" w:color="auto"/>
              <w:left w:val="single" w:sz="4" w:space="0" w:color="auto"/>
              <w:bottom w:val="single" w:sz="4" w:space="0" w:color="auto"/>
              <w:right w:val="single" w:sz="4" w:space="0" w:color="auto"/>
            </w:tcBorders>
            <w:hideMark/>
          </w:tcPr>
          <w:p w14:paraId="2941721B" w14:textId="77777777" w:rsidR="006E4C77" w:rsidRPr="00ED2976" w:rsidRDefault="006E4C77">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状　　況</w:t>
            </w:r>
          </w:p>
        </w:tc>
        <w:tc>
          <w:tcPr>
            <w:tcW w:w="1183" w:type="pct"/>
            <w:tcBorders>
              <w:top w:val="single" w:sz="4" w:space="0" w:color="auto"/>
              <w:left w:val="single" w:sz="4" w:space="0" w:color="auto"/>
              <w:bottom w:val="single" w:sz="4" w:space="0" w:color="auto"/>
              <w:right w:val="single" w:sz="4" w:space="0" w:color="auto"/>
            </w:tcBorders>
            <w:hideMark/>
          </w:tcPr>
          <w:p w14:paraId="4EC334D3" w14:textId="77777777" w:rsidR="006E4C77" w:rsidRPr="00ED2976" w:rsidRDefault="006E4C77">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　令</w:t>
            </w:r>
          </w:p>
        </w:tc>
        <w:tc>
          <w:tcPr>
            <w:tcW w:w="2635" w:type="pct"/>
            <w:tcBorders>
              <w:top w:val="single" w:sz="4" w:space="0" w:color="auto"/>
              <w:left w:val="single" w:sz="4" w:space="0" w:color="auto"/>
              <w:bottom w:val="single" w:sz="4" w:space="0" w:color="auto"/>
              <w:right w:val="single" w:sz="4" w:space="0" w:color="auto"/>
            </w:tcBorders>
            <w:hideMark/>
          </w:tcPr>
          <w:p w14:paraId="31CE5347" w14:textId="77777777" w:rsidR="006E4C77" w:rsidRPr="00ED2976" w:rsidRDefault="006E4C77">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動作・説明・注意</w:t>
            </w:r>
          </w:p>
        </w:tc>
      </w:tr>
      <w:tr w:rsidR="00ED2976" w:rsidRPr="00ED2976" w14:paraId="17D5F82A" w14:textId="77777777" w:rsidTr="00E37CE1">
        <w:trPr>
          <w:cantSplit/>
        </w:trPr>
        <w:tc>
          <w:tcPr>
            <w:tcW w:w="1182" w:type="pct"/>
            <w:vMerge w:val="restart"/>
            <w:tcBorders>
              <w:top w:val="single" w:sz="4" w:space="0" w:color="auto"/>
              <w:left w:val="single" w:sz="4" w:space="0" w:color="auto"/>
              <w:bottom w:val="nil"/>
              <w:right w:val="single" w:sz="4" w:space="0" w:color="auto"/>
            </w:tcBorders>
            <w:hideMark/>
          </w:tcPr>
          <w:p w14:paraId="47515140"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１艇でも２艇でも発艇位置に到着した艇からザーッと揃えておく。</w:t>
            </w:r>
          </w:p>
        </w:tc>
        <w:tc>
          <w:tcPr>
            <w:tcW w:w="1183" w:type="pct"/>
            <w:tcBorders>
              <w:top w:val="single" w:sz="4" w:space="0" w:color="auto"/>
              <w:left w:val="single" w:sz="4" w:space="0" w:color="auto"/>
              <w:bottom w:val="dotted" w:sz="4" w:space="0" w:color="auto"/>
              <w:right w:val="single" w:sz="4" w:space="0" w:color="auto"/>
            </w:tcBorders>
          </w:tcPr>
          <w:p w14:paraId="15A6F120" w14:textId="77777777" w:rsidR="006E4C77" w:rsidRPr="00ED2976" w:rsidRDefault="006E4C77">
            <w:pPr>
              <w:rPr>
                <w:rFonts w:ascii="ＭＳ ゴシック" w:eastAsia="ＭＳ ゴシック" w:hAnsi="ＭＳ ゴシック"/>
                <w:sz w:val="24"/>
                <w:szCs w:val="24"/>
              </w:rPr>
            </w:pPr>
          </w:p>
        </w:tc>
        <w:tc>
          <w:tcPr>
            <w:tcW w:w="2635" w:type="pct"/>
            <w:tcBorders>
              <w:top w:val="single" w:sz="4" w:space="0" w:color="auto"/>
              <w:left w:val="single" w:sz="4" w:space="0" w:color="auto"/>
              <w:bottom w:val="dotted" w:sz="4" w:space="0" w:color="auto"/>
              <w:right w:val="single" w:sz="4" w:space="0" w:color="auto"/>
            </w:tcBorders>
            <w:hideMark/>
          </w:tcPr>
          <w:p w14:paraId="407D092E"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説明①　２艇以上を揃えるときは、大きく動かさなければならない艇から順に揃えること。</w:t>
            </w:r>
            <w:r w:rsidRPr="00ED2976">
              <w:rPr>
                <w:rFonts w:ascii="ＭＳ ゴシック" w:eastAsia="ＭＳ ゴシック" w:hAnsi="ＭＳ ゴシック" w:hint="eastAsia"/>
                <w:sz w:val="24"/>
                <w:szCs w:val="24"/>
              </w:rPr>
              <w:br/>
              <w:t>この時、一艇ずつキチッと揃えようとせず</w:t>
            </w:r>
          </w:p>
        </w:tc>
      </w:tr>
      <w:tr w:rsidR="00ED2976" w:rsidRPr="00ED2976" w14:paraId="533710C3" w14:textId="77777777" w:rsidTr="00E37CE1">
        <w:trPr>
          <w:cantSplit/>
        </w:trPr>
        <w:tc>
          <w:tcPr>
            <w:tcW w:w="0" w:type="auto"/>
            <w:vMerge/>
            <w:tcBorders>
              <w:top w:val="single" w:sz="4" w:space="0" w:color="auto"/>
              <w:left w:val="single" w:sz="4" w:space="0" w:color="auto"/>
              <w:bottom w:val="nil"/>
              <w:right w:val="single" w:sz="4" w:space="0" w:color="auto"/>
            </w:tcBorders>
            <w:vAlign w:val="center"/>
            <w:hideMark/>
          </w:tcPr>
          <w:p w14:paraId="069E1D8E" w14:textId="77777777" w:rsidR="006E4C77" w:rsidRPr="00ED2976" w:rsidRDefault="006E4C77">
            <w:pPr>
              <w:widowControl/>
              <w:jc w:val="left"/>
              <w:rPr>
                <w:rFonts w:ascii="ＭＳ ゴシック" w:eastAsia="ＭＳ ゴシック" w:hAnsi="ＭＳ ゴシック"/>
                <w:sz w:val="24"/>
                <w:szCs w:val="24"/>
              </w:rPr>
            </w:pPr>
          </w:p>
        </w:tc>
        <w:tc>
          <w:tcPr>
            <w:tcW w:w="1183" w:type="pct"/>
            <w:tcBorders>
              <w:top w:val="dotted" w:sz="4" w:space="0" w:color="auto"/>
              <w:left w:val="single" w:sz="4" w:space="0" w:color="auto"/>
              <w:bottom w:val="dotted" w:sz="4" w:space="0" w:color="auto"/>
              <w:right w:val="single" w:sz="4" w:space="0" w:color="auto"/>
            </w:tcBorders>
          </w:tcPr>
          <w:p w14:paraId="7AE09032" w14:textId="77777777" w:rsidR="006E4C77" w:rsidRPr="00ED2976" w:rsidRDefault="006E4C77">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tcPr>
          <w:p w14:paraId="1408D689"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説明②　基準、</w:t>
            </w:r>
            <w:r w:rsidRPr="00ED2976">
              <w:rPr>
                <w:rFonts w:ascii="ＭＳ ゴシック" w:eastAsia="ＭＳ ゴシック" w:hAnsi="ＭＳ ゴシック"/>
                <w:sz w:val="24"/>
                <w:szCs w:val="24"/>
              </w:rPr>
              <w:fldChar w:fldCharType="begin"/>
            </w:r>
            <w:r w:rsidRPr="00ED2976">
              <w:rPr>
                <w:rFonts w:ascii="ＭＳ ゴシック" w:eastAsia="ＭＳ ゴシック" w:hAnsi="ＭＳ ゴシック"/>
                <w:sz w:val="24"/>
                <w:szCs w:val="24"/>
              </w:rPr>
              <w:instrText>EQ \* jc2 \* "Font:ＭＳ ゴシック" \* hps10 \o\ad(\s\up 11(</w:instrText>
            </w:r>
            <w:r w:rsidRPr="00ED2976">
              <w:rPr>
                <w:rFonts w:ascii="ＭＳ ゴシック" w:eastAsia="ＭＳ ゴシック" w:hAnsi="ＭＳ ゴシック" w:hint="eastAsia"/>
                <w:sz w:val="10"/>
                <w:szCs w:val="10"/>
              </w:rPr>
              <w:instrText>めやす</w:instrText>
            </w:r>
            <w:r w:rsidRPr="00ED2976">
              <w:rPr>
                <w:rFonts w:ascii="ＭＳ ゴシック" w:eastAsia="ＭＳ ゴシック" w:hAnsi="ＭＳ ゴシック"/>
                <w:sz w:val="24"/>
                <w:szCs w:val="24"/>
              </w:rPr>
              <w:instrText>),</w:instrText>
            </w:r>
            <w:r w:rsidRPr="00ED2976">
              <w:rPr>
                <w:rFonts w:ascii="ＭＳ ゴシック" w:eastAsia="ＭＳ ゴシック" w:hAnsi="ＭＳ ゴシック" w:hint="eastAsia"/>
                <w:sz w:val="24"/>
                <w:szCs w:val="24"/>
              </w:rPr>
              <w:instrText>目安</w:instrText>
            </w:r>
            <w:r w:rsidRPr="00ED2976">
              <w:rPr>
                <w:rFonts w:ascii="ＭＳ ゴシック" w:eastAsia="ＭＳ ゴシック" w:hAnsi="ＭＳ ゴシック"/>
                <w:sz w:val="24"/>
                <w:szCs w:val="24"/>
              </w:rPr>
              <w:instrText>)</w:instrText>
            </w:r>
            <w:r w:rsidRPr="00ED2976">
              <w:rPr>
                <w:rFonts w:ascii="ＭＳ ゴシック" w:eastAsia="ＭＳ ゴシック" w:hAnsi="ＭＳ ゴシック"/>
                <w:sz w:val="24"/>
                <w:szCs w:val="24"/>
              </w:rPr>
              <w:fldChar w:fldCharType="end"/>
            </w:r>
            <w:r w:rsidRPr="00ED2976">
              <w:rPr>
                <w:rFonts w:ascii="ＭＳ ゴシック" w:eastAsia="ＭＳ ゴシック" w:hAnsi="ＭＳ ゴシック" w:hint="eastAsia"/>
                <w:sz w:val="24"/>
                <w:szCs w:val="24"/>
              </w:rPr>
              <w:t>を形成する為でこの場合精密である必要はない。その後、それに</w:t>
            </w:r>
            <w:r w:rsidRPr="00ED2976">
              <w:rPr>
                <w:rFonts w:ascii="ＭＳ ゴシック" w:eastAsia="ＭＳ ゴシック" w:hAnsi="ＭＳ ゴシック"/>
                <w:sz w:val="24"/>
                <w:szCs w:val="24"/>
              </w:rPr>
              <w:ruby>
                <w:rubyPr>
                  <w:rubyAlign w:val="distributeSpace"/>
                  <w:hps w:val="10"/>
                  <w:hpsRaise w:val="22"/>
                  <w:hpsBaseText w:val="24"/>
                  <w:lid w:val="ja-JP"/>
                </w:rubyPr>
                <w:rt>
                  <w:r w:rsidR="006E4C77" w:rsidRPr="00ED2976">
                    <w:rPr>
                      <w:rFonts w:ascii="ＭＳ ゴシック" w:eastAsia="ＭＳ ゴシック" w:hAnsi="ＭＳ ゴシック" w:hint="eastAsia"/>
                      <w:sz w:val="10"/>
                      <w:szCs w:val="10"/>
                    </w:rPr>
                    <w:t>なら</w:t>
                  </w:r>
                </w:rt>
                <w:rubyBase>
                  <w:r w:rsidR="006E4C77" w:rsidRPr="00ED2976">
                    <w:rPr>
                      <w:rFonts w:ascii="ＭＳ ゴシック" w:eastAsia="ＭＳ ゴシック" w:hAnsi="ＭＳ ゴシック" w:hint="eastAsia"/>
                      <w:sz w:val="24"/>
                      <w:szCs w:val="24"/>
                    </w:rPr>
                    <w:t>倣</w:t>
                  </w:r>
                </w:rubyBase>
              </w:ruby>
            </w:r>
            <w:r w:rsidRPr="00ED2976">
              <w:rPr>
                <w:rFonts w:ascii="ＭＳ ゴシック" w:eastAsia="ＭＳ ゴシック" w:hAnsi="ＭＳ ゴシック" w:hint="eastAsia"/>
                <w:sz w:val="24"/>
                <w:szCs w:val="24"/>
              </w:rPr>
              <w:t>って揃えると揃えやすく、微調整はあとの段階で良い。</w:t>
            </w:r>
          </w:p>
          <w:p w14:paraId="321B0FBA" w14:textId="77777777" w:rsidR="006E4C77" w:rsidRPr="00ED2976" w:rsidRDefault="006E4C77">
            <w:pPr>
              <w:rPr>
                <w:rFonts w:ascii="ＭＳ ゴシック" w:eastAsia="ＭＳ ゴシック" w:hAnsi="ＭＳ ゴシック"/>
                <w:sz w:val="24"/>
                <w:szCs w:val="24"/>
              </w:rPr>
            </w:pPr>
          </w:p>
        </w:tc>
      </w:tr>
      <w:tr w:rsidR="00ED2976" w:rsidRPr="00ED2976" w14:paraId="3460B1F0" w14:textId="77777777" w:rsidTr="00E37CE1">
        <w:trPr>
          <w:cantSplit/>
        </w:trPr>
        <w:tc>
          <w:tcPr>
            <w:tcW w:w="0" w:type="auto"/>
            <w:vMerge/>
            <w:tcBorders>
              <w:top w:val="single" w:sz="4" w:space="0" w:color="auto"/>
              <w:left w:val="single" w:sz="4" w:space="0" w:color="auto"/>
              <w:bottom w:val="dotted" w:sz="4" w:space="0" w:color="auto"/>
              <w:right w:val="single" w:sz="4" w:space="0" w:color="auto"/>
            </w:tcBorders>
            <w:vAlign w:val="center"/>
            <w:hideMark/>
          </w:tcPr>
          <w:p w14:paraId="028AD98B" w14:textId="77777777" w:rsidR="006E4C77" w:rsidRPr="00ED2976" w:rsidRDefault="006E4C77">
            <w:pPr>
              <w:widowControl/>
              <w:jc w:val="left"/>
              <w:rPr>
                <w:rFonts w:ascii="ＭＳ ゴシック" w:eastAsia="ＭＳ ゴシック" w:hAnsi="ＭＳ ゴシック"/>
                <w:sz w:val="24"/>
                <w:szCs w:val="24"/>
              </w:rPr>
            </w:pPr>
          </w:p>
        </w:tc>
        <w:tc>
          <w:tcPr>
            <w:tcW w:w="1183" w:type="pct"/>
            <w:tcBorders>
              <w:top w:val="dotted" w:sz="4" w:space="0" w:color="auto"/>
              <w:left w:val="single" w:sz="4" w:space="0" w:color="auto"/>
              <w:bottom w:val="dotted" w:sz="4" w:space="0" w:color="auto"/>
              <w:right w:val="single" w:sz="4" w:space="0" w:color="auto"/>
            </w:tcBorders>
          </w:tcPr>
          <w:p w14:paraId="23C84EAA"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×レーン×m(cm)、(前)(後)。</w:t>
            </w:r>
            <w:r w:rsidRPr="00ED2976">
              <w:rPr>
                <w:rFonts w:ascii="ＭＳ ゴシック" w:eastAsia="ＭＳ ゴシック" w:hAnsi="ＭＳ ゴシック" w:hint="eastAsia"/>
                <w:sz w:val="24"/>
                <w:szCs w:val="24"/>
              </w:rPr>
              <w:br/>
              <w:t>ヨシ。</w:t>
            </w:r>
            <w:r w:rsidRPr="00ED2976">
              <w:rPr>
                <w:rFonts w:ascii="ＭＳ ゴシック" w:eastAsia="ＭＳ ゴシック" w:hAnsi="ＭＳ ゴシック" w:hint="eastAsia"/>
                <w:sz w:val="24"/>
                <w:szCs w:val="24"/>
              </w:rPr>
              <w:br/>
              <w:t>ありがとう。</w:t>
            </w:r>
          </w:p>
          <w:p w14:paraId="567E86D5" w14:textId="77777777" w:rsidR="006E4C77" w:rsidRPr="00ED2976" w:rsidRDefault="006E4C77">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4F077743"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6C773608"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揃え終わったら「ヨシ。ありがとう。」と言って指示を解除する。</w:t>
            </w:r>
          </w:p>
        </w:tc>
      </w:tr>
      <w:tr w:rsidR="00ED2976" w:rsidRPr="00ED2976" w14:paraId="3400D70A" w14:textId="77777777" w:rsidTr="00E37CE1">
        <w:trPr>
          <w:cantSplit/>
        </w:trPr>
        <w:tc>
          <w:tcPr>
            <w:tcW w:w="1182" w:type="pct"/>
            <w:vMerge w:val="restart"/>
            <w:tcBorders>
              <w:top w:val="dotted" w:sz="4" w:space="0" w:color="auto"/>
              <w:left w:val="single" w:sz="4" w:space="0" w:color="auto"/>
              <w:bottom w:val="nil"/>
              <w:right w:val="single" w:sz="4" w:space="0" w:color="auto"/>
            </w:tcBorders>
            <w:hideMark/>
          </w:tcPr>
          <w:p w14:paraId="7C9726B7"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全艇、それぞれ発艇位置に到着したら素早く。</w:t>
            </w:r>
          </w:p>
        </w:tc>
        <w:tc>
          <w:tcPr>
            <w:tcW w:w="1183" w:type="pct"/>
            <w:vMerge w:val="restart"/>
            <w:tcBorders>
              <w:top w:val="dotted" w:sz="4" w:space="0" w:color="auto"/>
              <w:left w:val="single" w:sz="4" w:space="0" w:color="auto"/>
              <w:bottom w:val="nil"/>
              <w:right w:val="single" w:sz="4" w:space="0" w:color="auto"/>
            </w:tcBorders>
            <w:hideMark/>
          </w:tcPr>
          <w:p w14:paraId="4DB53536"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（号令上記による）</w:t>
            </w:r>
          </w:p>
          <w:p w14:paraId="3BC746D6"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線審旗ヨシ。</w:t>
            </w:r>
          </w:p>
        </w:tc>
        <w:tc>
          <w:tcPr>
            <w:tcW w:w="2635" w:type="pct"/>
            <w:tcBorders>
              <w:top w:val="dotted" w:sz="4" w:space="0" w:color="auto"/>
              <w:left w:val="dotted" w:sz="4" w:space="0" w:color="auto"/>
              <w:bottom w:val="dotted" w:sz="4" w:space="0" w:color="auto"/>
              <w:right w:val="single" w:sz="4" w:space="0" w:color="auto"/>
            </w:tcBorders>
          </w:tcPr>
          <w:p w14:paraId="66F560FF" w14:textId="3ADE30C2"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発艇線上（スリットライン）に艇首先端（バウボールの先端）を揃えて行く。</w:t>
            </w:r>
          </w:p>
          <w:p w14:paraId="6E970DFF" w14:textId="77777777" w:rsidR="006E4C77" w:rsidRPr="00ED2976" w:rsidRDefault="006E4C77">
            <w:pPr>
              <w:rPr>
                <w:rFonts w:ascii="ＭＳ ゴシック" w:eastAsia="ＭＳ ゴシック" w:hAnsi="ＭＳ ゴシック"/>
                <w:sz w:val="24"/>
                <w:szCs w:val="24"/>
              </w:rPr>
            </w:pPr>
          </w:p>
        </w:tc>
      </w:tr>
      <w:tr w:rsidR="00ED2976" w:rsidRPr="00ED2976" w14:paraId="72012729" w14:textId="77777777" w:rsidTr="00E37CE1">
        <w:trPr>
          <w:cantSplit/>
        </w:trPr>
        <w:tc>
          <w:tcPr>
            <w:tcW w:w="0" w:type="auto"/>
            <w:vMerge/>
            <w:tcBorders>
              <w:top w:val="nil"/>
              <w:left w:val="single" w:sz="4" w:space="0" w:color="auto"/>
              <w:bottom w:val="nil"/>
              <w:right w:val="single" w:sz="4" w:space="0" w:color="auto"/>
            </w:tcBorders>
            <w:vAlign w:val="center"/>
            <w:hideMark/>
          </w:tcPr>
          <w:p w14:paraId="1F466796"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6B00ADDF"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141B2FB0" w14:textId="44F6C0D3"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ステッキボートの構造等によっては、ボートホルダーが艇を動かしてから、艇の位置が安定するまでに時間が掛かる場合がある。競漕会ごとの施設の癖を早く把握すること。</w:t>
            </w:r>
          </w:p>
        </w:tc>
      </w:tr>
      <w:tr w:rsidR="00ED2976" w:rsidRPr="00ED2976" w14:paraId="5E41BAED" w14:textId="77777777" w:rsidTr="00E37CE1">
        <w:trPr>
          <w:cantSplit/>
        </w:trPr>
        <w:tc>
          <w:tcPr>
            <w:tcW w:w="0" w:type="auto"/>
            <w:vMerge/>
            <w:tcBorders>
              <w:top w:val="nil"/>
              <w:left w:val="single" w:sz="4" w:space="0" w:color="auto"/>
              <w:bottom w:val="nil"/>
              <w:right w:val="single" w:sz="4" w:space="0" w:color="auto"/>
            </w:tcBorders>
            <w:vAlign w:val="center"/>
            <w:hideMark/>
          </w:tcPr>
          <w:p w14:paraId="314840E3"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3BEE1B02"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nil"/>
              <w:right w:val="single" w:sz="4" w:space="0" w:color="auto"/>
            </w:tcBorders>
            <w:hideMark/>
          </w:tcPr>
          <w:p w14:paraId="388EEDB3"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もし「前」又は「後」の号令で漕ぐクルーがいたなら、線審から「○レーン漕がないように」と指示した方が良い。</w:t>
            </w:r>
          </w:p>
        </w:tc>
      </w:tr>
      <w:tr w:rsidR="00ED2976" w:rsidRPr="00ED2976" w14:paraId="3DA85738" w14:textId="77777777" w:rsidTr="00E37CE1">
        <w:trPr>
          <w:cantSplit/>
        </w:trPr>
        <w:tc>
          <w:tcPr>
            <w:tcW w:w="0" w:type="auto"/>
            <w:vMerge/>
            <w:tcBorders>
              <w:top w:val="nil"/>
              <w:left w:val="single" w:sz="4" w:space="0" w:color="auto"/>
              <w:bottom w:val="nil"/>
              <w:right w:val="single" w:sz="4" w:space="0" w:color="auto"/>
            </w:tcBorders>
            <w:vAlign w:val="center"/>
            <w:hideMark/>
          </w:tcPr>
          <w:p w14:paraId="1AACFA34"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79076A23"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2C7FCB55"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風などで艇首を風上に向けて待機しているクルーがいるときは（斜めについている）</w:t>
            </w:r>
            <w:r w:rsidRPr="00ED2976">
              <w:rPr>
                <w:rFonts w:ascii="ＭＳ ゴシック" w:eastAsia="ＭＳ ゴシック" w:hAnsi="ＭＳ ゴシック" w:hint="eastAsia"/>
                <w:sz w:val="24"/>
                <w:szCs w:val="24"/>
              </w:rPr>
              <w:br/>
              <w:t>「○○、艇首を目標に向けるように」と指示をし、その間に揃える。</w:t>
            </w:r>
            <w:r w:rsidRPr="00ED2976">
              <w:rPr>
                <w:rFonts w:ascii="ＭＳ ゴシック" w:eastAsia="ＭＳ ゴシック" w:hAnsi="ＭＳ ゴシック" w:hint="eastAsia"/>
                <w:sz w:val="24"/>
                <w:szCs w:val="24"/>
              </w:rPr>
              <w:br/>
              <w:t>揃え終わったら「ありがとう」と言って指示を解除すること。</w:t>
            </w:r>
          </w:p>
        </w:tc>
      </w:tr>
      <w:tr w:rsidR="00ED2976" w:rsidRPr="00ED2976" w14:paraId="227A145F" w14:textId="77777777" w:rsidTr="00E37CE1">
        <w:trPr>
          <w:cantSplit/>
        </w:trPr>
        <w:tc>
          <w:tcPr>
            <w:tcW w:w="0" w:type="auto"/>
            <w:vMerge/>
            <w:tcBorders>
              <w:top w:val="nil"/>
              <w:left w:val="single" w:sz="4" w:space="0" w:color="auto"/>
              <w:bottom w:val="nil"/>
              <w:right w:val="single" w:sz="4" w:space="0" w:color="auto"/>
            </w:tcBorders>
            <w:vAlign w:val="center"/>
            <w:hideMark/>
          </w:tcPr>
          <w:p w14:paraId="7E26C2ED"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3010F828"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160CEC54"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一度に複数のレーンに対して艇首揃え号令を令してはならない。「ヨシ、ありがとう」の号令がどのレーンに対するものか分からなくなるからである。</w:t>
            </w:r>
          </w:p>
          <w:p w14:paraId="08D3052C" w14:textId="383E5371"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w:t>
            </w:r>
            <w:r w:rsidR="000F620D" w:rsidRPr="00ED2976">
              <w:rPr>
                <w:rFonts w:ascii="ＭＳ ゴシック" w:eastAsia="ＭＳ ゴシック" w:hAnsi="ＭＳ ゴシック" w:hint="eastAsia"/>
                <w:sz w:val="24"/>
                <w:szCs w:val="24"/>
              </w:rPr>
              <w:t xml:space="preserve"> </w:t>
            </w:r>
            <w:r w:rsidRPr="00ED2976">
              <w:rPr>
                <w:rFonts w:ascii="ＭＳ ゴシック" w:eastAsia="ＭＳ ゴシック" w:hAnsi="ＭＳ ゴシック" w:hint="eastAsia"/>
                <w:sz w:val="24"/>
                <w:szCs w:val="24"/>
              </w:rPr>
              <w:t>１艇を揃え次に移るとき何mか、何cmかなど考えながら行ってはいけない。長さはあくまでも目安に過ぎず、正確な長さをいうよりも、素早くボートホルダーに指示することを優先しなければならない。</w:t>
            </w:r>
          </w:p>
        </w:tc>
      </w:tr>
      <w:tr w:rsidR="00ED2976" w:rsidRPr="00ED2976" w14:paraId="755E292E" w14:textId="77777777" w:rsidTr="00E37CE1">
        <w:trPr>
          <w:cantSplit/>
        </w:trPr>
        <w:tc>
          <w:tcPr>
            <w:tcW w:w="0" w:type="auto"/>
            <w:vMerge/>
            <w:tcBorders>
              <w:top w:val="nil"/>
              <w:left w:val="single" w:sz="4" w:space="0" w:color="auto"/>
              <w:bottom w:val="nil"/>
              <w:right w:val="single" w:sz="4" w:space="0" w:color="auto"/>
            </w:tcBorders>
            <w:vAlign w:val="center"/>
            <w:hideMark/>
          </w:tcPr>
          <w:p w14:paraId="406C3A82"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130D5755"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01DC2403" w14:textId="178FA554"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注意⑥　ｍ、cm単位でボートホルダーを指揮すること。（正規の</w:t>
            </w:r>
            <w:r w:rsidR="00DA0336" w:rsidRPr="00ED2976">
              <w:rPr>
                <w:rFonts w:ascii="ＭＳ ゴシック" w:eastAsia="ＭＳ ゴシック" w:hAnsi="ＭＳ ゴシック" w:hint="eastAsia"/>
                <w:sz w:val="24"/>
                <w:szCs w:val="24"/>
              </w:rPr>
              <w:t>バウナンバー</w:t>
            </w:r>
            <w:r w:rsidRPr="00ED2976">
              <w:rPr>
                <w:rFonts w:ascii="ＭＳ ゴシック" w:eastAsia="ＭＳ ゴシック" w:hAnsi="ＭＳ ゴシック" w:hint="eastAsia"/>
                <w:sz w:val="24"/>
                <w:szCs w:val="24"/>
              </w:rPr>
              <w:t>の底辺は15㎝であるので目安とすることが出来る。）必要と思われるとき、｢少し｣｢もう少し｣という言葉を使い、｢チョイ｣等の言葉は使ってはならない。</w:t>
            </w:r>
            <w:r w:rsidRPr="00ED2976">
              <w:rPr>
                <w:rFonts w:ascii="ＭＳ ゴシック" w:eastAsia="ＭＳ ゴシック" w:hAnsi="ＭＳ ゴシック" w:hint="eastAsia"/>
                <w:sz w:val="24"/>
                <w:szCs w:val="24"/>
              </w:rPr>
              <w:br/>
              <w:t>「少し」「もう少し」といった場合の長さは概ね腕、手の伸縮で修正できる範囲をいうが、機械式等、微調整の効く設備の場合、無理に腕の伸縮で揃えさせる必要はない。</w:t>
            </w:r>
          </w:p>
        </w:tc>
      </w:tr>
      <w:tr w:rsidR="00ED2976" w:rsidRPr="00ED2976" w14:paraId="3966AECB" w14:textId="77777777" w:rsidTr="00E37CE1">
        <w:trPr>
          <w:cantSplit/>
        </w:trPr>
        <w:tc>
          <w:tcPr>
            <w:tcW w:w="0" w:type="auto"/>
            <w:vMerge/>
            <w:tcBorders>
              <w:top w:val="nil"/>
              <w:left w:val="single" w:sz="4" w:space="0" w:color="auto"/>
              <w:bottom w:val="nil"/>
              <w:right w:val="single" w:sz="4" w:space="0" w:color="auto"/>
            </w:tcBorders>
            <w:vAlign w:val="center"/>
            <w:hideMark/>
          </w:tcPr>
          <w:p w14:paraId="385EBC5B"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256CB62B"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5695518F"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注意⑦　発艇定刻２分前までには揃え終わるよう努めること。</w:t>
            </w:r>
          </w:p>
        </w:tc>
      </w:tr>
      <w:tr w:rsidR="00ED2976" w:rsidRPr="00ED2976" w14:paraId="2BE7E018" w14:textId="77777777" w:rsidTr="00E37CE1">
        <w:trPr>
          <w:cantSplit/>
        </w:trPr>
        <w:tc>
          <w:tcPr>
            <w:tcW w:w="0" w:type="auto"/>
            <w:vMerge/>
            <w:tcBorders>
              <w:top w:val="nil"/>
              <w:left w:val="single" w:sz="4" w:space="0" w:color="auto"/>
              <w:bottom w:val="nil"/>
              <w:right w:val="single" w:sz="4" w:space="0" w:color="auto"/>
            </w:tcBorders>
            <w:vAlign w:val="center"/>
            <w:hideMark/>
          </w:tcPr>
          <w:p w14:paraId="334C8567"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19A68A3A"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nil"/>
              <w:right w:val="single" w:sz="4" w:space="0" w:color="auto"/>
            </w:tcBorders>
            <w:hideMark/>
          </w:tcPr>
          <w:p w14:paraId="25118353" w14:textId="06F188DD"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注意⑧　赤旗は</w:t>
            </w:r>
            <w:r w:rsidR="00056064"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のときにのみ使用するため、ちらつかせたり、風でなびかないよう取扱いに注意する。</w:t>
            </w:r>
          </w:p>
        </w:tc>
      </w:tr>
      <w:tr w:rsidR="00ED2976" w:rsidRPr="00ED2976" w14:paraId="6361F782" w14:textId="77777777" w:rsidTr="00E37CE1">
        <w:trPr>
          <w:cantSplit/>
        </w:trPr>
        <w:tc>
          <w:tcPr>
            <w:tcW w:w="0" w:type="auto"/>
            <w:vMerge/>
            <w:tcBorders>
              <w:top w:val="nil"/>
              <w:left w:val="single" w:sz="4" w:space="0" w:color="auto"/>
              <w:bottom w:val="nil"/>
              <w:right w:val="single" w:sz="4" w:space="0" w:color="auto"/>
            </w:tcBorders>
            <w:vAlign w:val="center"/>
            <w:hideMark/>
          </w:tcPr>
          <w:p w14:paraId="798CC37E"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2834C39E"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0B414E35" w14:textId="20838A7F"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注意⑨　無線機を使用せずボートホルダーへの指示を行う場合、発艇員が分読み号令を行うときは、修正号令を中断し、発艇員の号令を優先させること。</w:t>
            </w:r>
          </w:p>
        </w:tc>
      </w:tr>
      <w:tr w:rsidR="00ED2976" w:rsidRPr="00ED2976" w14:paraId="101F2B27" w14:textId="77777777" w:rsidTr="00E37CE1">
        <w:trPr>
          <w:cantSplit/>
          <w:trHeight w:val="1538"/>
        </w:trPr>
        <w:tc>
          <w:tcPr>
            <w:tcW w:w="0" w:type="auto"/>
            <w:vMerge/>
            <w:tcBorders>
              <w:top w:val="nil"/>
              <w:left w:val="single" w:sz="4" w:space="0" w:color="auto"/>
              <w:bottom w:val="nil"/>
              <w:right w:val="single" w:sz="4" w:space="0" w:color="auto"/>
            </w:tcBorders>
            <w:vAlign w:val="center"/>
            <w:hideMark/>
          </w:tcPr>
          <w:p w14:paraId="40610F2B"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668FAF66"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nil"/>
              <w:right w:val="single" w:sz="4" w:space="0" w:color="auto"/>
            </w:tcBorders>
          </w:tcPr>
          <w:p w14:paraId="3148C089" w14:textId="231CCA3D"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注意⑩　幾度も発艇号令を中断させることなく、素早く揃えるようボートホルダーを指揮すべきである。</w:t>
            </w:r>
          </w:p>
          <w:p w14:paraId="4F0F1180" w14:textId="77777777" w:rsidR="006E4C77" w:rsidRPr="00ED2976" w:rsidRDefault="006E4C77">
            <w:pPr>
              <w:rPr>
                <w:rFonts w:ascii="ＭＳ ゴシック" w:eastAsia="ＭＳ ゴシック" w:hAnsi="ＭＳ ゴシック"/>
                <w:sz w:val="24"/>
                <w:szCs w:val="24"/>
              </w:rPr>
            </w:pPr>
          </w:p>
        </w:tc>
      </w:tr>
      <w:tr w:rsidR="00ED2976" w:rsidRPr="00ED2976" w14:paraId="173AAF46" w14:textId="77777777" w:rsidTr="00E37CE1">
        <w:trPr>
          <w:cantSplit/>
        </w:trPr>
        <w:tc>
          <w:tcPr>
            <w:tcW w:w="1182" w:type="pct"/>
            <w:vMerge w:val="restart"/>
            <w:tcBorders>
              <w:top w:val="dotted" w:sz="4" w:space="0" w:color="auto"/>
              <w:left w:val="single" w:sz="4" w:space="0" w:color="auto"/>
              <w:bottom w:val="nil"/>
              <w:right w:val="single" w:sz="4" w:space="0" w:color="auto"/>
            </w:tcBorders>
            <w:hideMark/>
          </w:tcPr>
          <w:p w14:paraId="16C72DDE" w14:textId="0EB88444"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発艇線上（スリットライン）に全艇首（バウボールの先端）が揃ったとき。</w:t>
            </w:r>
          </w:p>
        </w:tc>
        <w:tc>
          <w:tcPr>
            <w:tcW w:w="1183" w:type="pct"/>
            <w:vMerge w:val="restart"/>
            <w:tcBorders>
              <w:top w:val="dotted" w:sz="4" w:space="0" w:color="auto"/>
              <w:left w:val="single" w:sz="4" w:space="0" w:color="auto"/>
              <w:bottom w:val="nil"/>
              <w:right w:val="single" w:sz="4" w:space="0" w:color="auto"/>
            </w:tcBorders>
          </w:tcPr>
          <w:p w14:paraId="7237680D"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線審旗ヨシ。</w:t>
            </w:r>
          </w:p>
          <w:p w14:paraId="529FA2B9" w14:textId="77777777" w:rsidR="006E4C77" w:rsidRPr="00ED2976" w:rsidRDefault="006E4C77">
            <w:pPr>
              <w:rPr>
                <w:rFonts w:ascii="ＭＳ ゴシック" w:eastAsia="ＭＳ ゴシック" w:hAnsi="ＭＳ ゴシック"/>
                <w:sz w:val="24"/>
                <w:szCs w:val="24"/>
              </w:rPr>
            </w:pPr>
          </w:p>
        </w:tc>
        <w:tc>
          <w:tcPr>
            <w:tcW w:w="2635" w:type="pct"/>
            <w:tcBorders>
              <w:top w:val="dotted" w:sz="4" w:space="0" w:color="auto"/>
              <w:left w:val="single" w:sz="4" w:space="0" w:color="auto"/>
              <w:bottom w:val="dotted" w:sz="4" w:space="0" w:color="auto"/>
              <w:right w:val="single" w:sz="4" w:space="0" w:color="auto"/>
            </w:tcBorders>
            <w:hideMark/>
          </w:tcPr>
          <w:p w14:paraId="5132718B"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D2976" w:rsidRPr="00ED2976" w14:paraId="333F6780" w14:textId="77777777" w:rsidTr="00E37CE1">
        <w:trPr>
          <w:cantSplit/>
        </w:trPr>
        <w:tc>
          <w:tcPr>
            <w:tcW w:w="0" w:type="auto"/>
            <w:vMerge/>
            <w:tcBorders>
              <w:top w:val="nil"/>
              <w:left w:val="single" w:sz="4" w:space="0" w:color="auto"/>
              <w:bottom w:val="nil"/>
              <w:right w:val="single" w:sz="4" w:space="0" w:color="auto"/>
            </w:tcBorders>
            <w:vAlign w:val="center"/>
            <w:hideMark/>
          </w:tcPr>
          <w:p w14:paraId="4162D8BC"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08218901"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single" w:sz="4" w:space="0" w:color="auto"/>
              <w:bottom w:val="dotted" w:sz="4" w:space="0" w:color="auto"/>
              <w:right w:val="single" w:sz="4" w:space="0" w:color="auto"/>
            </w:tcBorders>
            <w:hideMark/>
          </w:tcPr>
          <w:p w14:paraId="0991A3A3"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線審旗を迅速に発艇員がはっきり分かるように揚げる。そして発艇を待つ。</w:t>
            </w:r>
          </w:p>
        </w:tc>
      </w:tr>
      <w:tr w:rsidR="00ED2976" w:rsidRPr="00ED2976" w14:paraId="5084A00F" w14:textId="77777777" w:rsidTr="00E37CE1">
        <w:trPr>
          <w:cantSplit/>
        </w:trPr>
        <w:tc>
          <w:tcPr>
            <w:tcW w:w="0" w:type="auto"/>
            <w:vMerge/>
            <w:tcBorders>
              <w:top w:val="nil"/>
              <w:left w:val="single" w:sz="4" w:space="0" w:color="auto"/>
              <w:bottom w:val="nil"/>
              <w:right w:val="single" w:sz="4" w:space="0" w:color="auto"/>
            </w:tcBorders>
            <w:vAlign w:val="center"/>
            <w:hideMark/>
          </w:tcPr>
          <w:p w14:paraId="227277B0"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1C665AC7"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single" w:sz="4" w:space="0" w:color="auto"/>
              <w:bottom w:val="dotted" w:sz="4" w:space="0" w:color="auto"/>
              <w:right w:val="single" w:sz="4" w:space="0" w:color="auto"/>
            </w:tcBorders>
            <w:hideMark/>
          </w:tcPr>
          <w:p w14:paraId="1DB554D8"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一度揚げた線審旗は風のはためきは別として旗竿をフラフラ動かしてはならない。</w:t>
            </w:r>
          </w:p>
        </w:tc>
      </w:tr>
      <w:tr w:rsidR="00ED2976" w:rsidRPr="00ED2976" w14:paraId="1AF8AA16" w14:textId="77777777" w:rsidTr="00E37CE1">
        <w:trPr>
          <w:cantSplit/>
        </w:trPr>
        <w:tc>
          <w:tcPr>
            <w:tcW w:w="0" w:type="auto"/>
            <w:vMerge/>
            <w:tcBorders>
              <w:top w:val="nil"/>
              <w:left w:val="single" w:sz="4" w:space="0" w:color="auto"/>
              <w:bottom w:val="nil"/>
              <w:right w:val="single" w:sz="4" w:space="0" w:color="auto"/>
            </w:tcBorders>
            <w:vAlign w:val="center"/>
            <w:hideMark/>
          </w:tcPr>
          <w:p w14:paraId="0AFD4521"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3151C91F"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single" w:sz="4" w:space="0" w:color="auto"/>
              <w:bottom w:val="dotted" w:sz="4" w:space="0" w:color="auto"/>
              <w:right w:val="single" w:sz="4" w:space="0" w:color="auto"/>
            </w:tcBorders>
            <w:hideMark/>
          </w:tcPr>
          <w:p w14:paraId="299D84B4"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一人で線審旗、赤旗を操作するときは利き手に赤旗、反対の手に線審旗を持つこと。両手で線審旗を掲げる時、咄嗟に赤旗が左右に大きく振れるよう工夫すること。</w:t>
            </w:r>
          </w:p>
        </w:tc>
      </w:tr>
      <w:tr w:rsidR="00ED2976" w:rsidRPr="00ED2976" w14:paraId="38107054" w14:textId="77777777" w:rsidTr="00E37CE1">
        <w:trPr>
          <w:cantSplit/>
        </w:trPr>
        <w:tc>
          <w:tcPr>
            <w:tcW w:w="0" w:type="auto"/>
            <w:vMerge/>
            <w:tcBorders>
              <w:top w:val="nil"/>
              <w:left w:val="single" w:sz="4" w:space="0" w:color="auto"/>
              <w:bottom w:val="nil"/>
              <w:right w:val="single" w:sz="4" w:space="0" w:color="auto"/>
            </w:tcBorders>
            <w:vAlign w:val="center"/>
            <w:hideMark/>
          </w:tcPr>
          <w:p w14:paraId="50A1C66A"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6945A1BA"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single" w:sz="4" w:space="0" w:color="auto"/>
              <w:bottom w:val="dotted" w:sz="4" w:space="0" w:color="auto"/>
              <w:right w:val="single" w:sz="4" w:space="0" w:color="auto"/>
            </w:tcBorders>
            <w:hideMark/>
          </w:tcPr>
          <w:p w14:paraId="2F5A58E1" w14:textId="22873CC9"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線審旗を揚げたが，微調整が必要になった場合、発艇号令までに調整が可能と判断したときは、線審旗を揚げたままでボートホルダーに指示しても良いが、発艇号令までに調整が不可能と判断したときは、線審旗を降ろして指示すること。</w:t>
            </w:r>
          </w:p>
        </w:tc>
      </w:tr>
      <w:tr w:rsidR="00ED2976" w:rsidRPr="00ED2976" w14:paraId="31B0CF6C" w14:textId="77777777" w:rsidTr="00E37CE1">
        <w:trPr>
          <w:cantSplit/>
        </w:trPr>
        <w:tc>
          <w:tcPr>
            <w:tcW w:w="0" w:type="auto"/>
            <w:vMerge/>
            <w:tcBorders>
              <w:top w:val="nil"/>
              <w:left w:val="single" w:sz="4" w:space="0" w:color="auto"/>
              <w:bottom w:val="dotted" w:sz="4" w:space="0" w:color="auto"/>
              <w:right w:val="single" w:sz="4" w:space="0" w:color="auto"/>
            </w:tcBorders>
            <w:vAlign w:val="center"/>
            <w:hideMark/>
          </w:tcPr>
          <w:p w14:paraId="69B21005"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dotted" w:sz="4" w:space="0" w:color="auto"/>
              <w:right w:val="single" w:sz="4" w:space="0" w:color="auto"/>
            </w:tcBorders>
            <w:vAlign w:val="center"/>
            <w:hideMark/>
          </w:tcPr>
          <w:p w14:paraId="6F1D70EC"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single" w:sz="4" w:space="0" w:color="auto"/>
              <w:bottom w:val="dotted" w:sz="4" w:space="0" w:color="auto"/>
              <w:right w:val="single" w:sz="4" w:space="0" w:color="auto"/>
            </w:tcBorders>
          </w:tcPr>
          <w:p w14:paraId="5781F728" w14:textId="3933AE75"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線審長は、艇首が不揃いと判断した場合は、スリット透視員に対して指導しなければならない。</w:t>
            </w:r>
          </w:p>
          <w:p w14:paraId="2FF3A940" w14:textId="77777777" w:rsidR="006E4C77" w:rsidRPr="00ED2976" w:rsidRDefault="006E4C77">
            <w:pPr>
              <w:rPr>
                <w:rFonts w:ascii="ＭＳ ゴシック" w:eastAsia="ＭＳ ゴシック" w:hAnsi="ＭＳ ゴシック"/>
                <w:sz w:val="24"/>
                <w:szCs w:val="24"/>
              </w:rPr>
            </w:pPr>
          </w:p>
        </w:tc>
      </w:tr>
      <w:tr w:rsidR="00ED2976" w:rsidRPr="00ED2976" w14:paraId="6A5FC99F" w14:textId="77777777" w:rsidTr="00E37CE1">
        <w:trPr>
          <w:cantSplit/>
        </w:trPr>
        <w:tc>
          <w:tcPr>
            <w:tcW w:w="1182" w:type="pct"/>
            <w:vMerge w:val="restart"/>
            <w:tcBorders>
              <w:top w:val="dotted" w:sz="4" w:space="0" w:color="auto"/>
              <w:left w:val="single" w:sz="4" w:space="0" w:color="auto"/>
              <w:bottom w:val="nil"/>
              <w:right w:val="single" w:sz="4" w:space="0" w:color="auto"/>
            </w:tcBorders>
            <w:hideMark/>
          </w:tcPr>
          <w:p w14:paraId="67122D89"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全艇異状なく発艇したとき。</w:t>
            </w:r>
          </w:p>
        </w:tc>
        <w:tc>
          <w:tcPr>
            <w:tcW w:w="1183" w:type="pct"/>
            <w:vMerge w:val="restart"/>
            <w:tcBorders>
              <w:top w:val="dotted" w:sz="4" w:space="0" w:color="auto"/>
              <w:left w:val="single" w:sz="4" w:space="0" w:color="auto"/>
              <w:bottom w:val="nil"/>
              <w:right w:val="single" w:sz="4" w:space="0" w:color="auto"/>
            </w:tcBorders>
          </w:tcPr>
          <w:p w14:paraId="3F69CFAA"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“ヨシ”</w:t>
            </w:r>
          </w:p>
          <w:p w14:paraId="59508000" w14:textId="77777777" w:rsidR="006E4C77" w:rsidRPr="00ED2976" w:rsidRDefault="006E4C77">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004B78A4"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と小さく発声して自己確認をする。</w:t>
            </w:r>
          </w:p>
        </w:tc>
      </w:tr>
      <w:tr w:rsidR="00ED2976" w:rsidRPr="00ED2976" w14:paraId="1139BA7A" w14:textId="77777777" w:rsidTr="00E37CE1">
        <w:trPr>
          <w:cantSplit/>
        </w:trPr>
        <w:tc>
          <w:tcPr>
            <w:tcW w:w="0" w:type="auto"/>
            <w:vMerge/>
            <w:tcBorders>
              <w:top w:val="nil"/>
              <w:left w:val="single" w:sz="4" w:space="0" w:color="auto"/>
              <w:bottom w:val="nil"/>
              <w:right w:val="single" w:sz="4" w:space="0" w:color="auto"/>
            </w:tcBorders>
            <w:vAlign w:val="center"/>
            <w:hideMark/>
          </w:tcPr>
          <w:p w14:paraId="77C6D2BE"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218FC686"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nil"/>
              <w:right w:val="single" w:sz="4" w:space="0" w:color="auto"/>
            </w:tcBorders>
            <w:hideMark/>
          </w:tcPr>
          <w:p w14:paraId="23BFD421"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スリットライン透視の線審員の背後にもう１名線審員が立ち、発艇旗の振りの瞬間、ポンと肩をたたいて瞬間を知らせる方法もある。</w:t>
            </w:r>
          </w:p>
        </w:tc>
      </w:tr>
      <w:tr w:rsidR="00ED2976" w:rsidRPr="00ED2976" w14:paraId="569582B0" w14:textId="77777777" w:rsidTr="00E37CE1">
        <w:trPr>
          <w:cantSplit/>
        </w:trPr>
        <w:tc>
          <w:tcPr>
            <w:tcW w:w="0" w:type="auto"/>
            <w:vMerge/>
            <w:tcBorders>
              <w:top w:val="nil"/>
              <w:left w:val="single" w:sz="4" w:space="0" w:color="auto"/>
              <w:bottom w:val="nil"/>
              <w:right w:val="single" w:sz="4" w:space="0" w:color="auto"/>
            </w:tcBorders>
            <w:vAlign w:val="center"/>
            <w:hideMark/>
          </w:tcPr>
          <w:p w14:paraId="6EB38E8B" w14:textId="77777777" w:rsidR="006E4C77" w:rsidRPr="00ED2976" w:rsidRDefault="006E4C77">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nil"/>
              <w:right w:val="single" w:sz="4" w:space="0" w:color="auto"/>
            </w:tcBorders>
            <w:vAlign w:val="center"/>
            <w:hideMark/>
          </w:tcPr>
          <w:p w14:paraId="79705B7C" w14:textId="77777777" w:rsidR="006E4C77" w:rsidRPr="00ED2976" w:rsidRDefault="006E4C77">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nil"/>
              <w:right w:val="single" w:sz="4" w:space="0" w:color="auto"/>
            </w:tcBorders>
            <w:hideMark/>
          </w:tcPr>
          <w:p w14:paraId="6672A0F3"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揚げた線審旗は競漕艇全艇が100m線を通過するまでそのまま保持する。</w:t>
            </w:r>
          </w:p>
        </w:tc>
      </w:tr>
      <w:tr w:rsidR="00E37CE1" w:rsidRPr="00ED2976" w14:paraId="166D4E11" w14:textId="77777777" w:rsidTr="00157244">
        <w:trPr>
          <w:cantSplit/>
          <w:trHeight w:val="180"/>
        </w:trPr>
        <w:tc>
          <w:tcPr>
            <w:tcW w:w="1182" w:type="pct"/>
            <w:vMerge w:val="restart"/>
            <w:tcBorders>
              <w:top w:val="dotted" w:sz="4" w:space="0" w:color="auto"/>
              <w:left w:val="single" w:sz="4" w:space="0" w:color="auto"/>
              <w:bottom w:val="nil"/>
              <w:right w:val="single" w:sz="4" w:space="0" w:color="auto"/>
            </w:tcBorders>
          </w:tcPr>
          <w:p w14:paraId="40C36FCE"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ロールコールが始まる前に揃っていた艇首が不揃いになったとき。（線審旗を揚げたままでは微調整ができないと判断した場合）。</w:t>
            </w:r>
          </w:p>
          <w:p w14:paraId="24A511D2" w14:textId="77777777" w:rsidR="00E37CE1" w:rsidRPr="00ED2976" w:rsidRDefault="00E37CE1">
            <w:pPr>
              <w:rPr>
                <w:rFonts w:ascii="ＭＳ ゴシック" w:eastAsia="ＭＳ ゴシック" w:hAnsi="ＭＳ ゴシック"/>
                <w:sz w:val="24"/>
                <w:szCs w:val="24"/>
              </w:rPr>
            </w:pPr>
          </w:p>
        </w:tc>
        <w:tc>
          <w:tcPr>
            <w:tcW w:w="1183" w:type="pct"/>
            <w:vMerge w:val="restart"/>
            <w:tcBorders>
              <w:top w:val="dotted" w:sz="4" w:space="0" w:color="auto"/>
              <w:left w:val="single" w:sz="4" w:space="0" w:color="auto"/>
              <w:right w:val="single" w:sz="4" w:space="0" w:color="auto"/>
            </w:tcBorders>
            <w:hideMark/>
          </w:tcPr>
          <w:p w14:paraId="6BA972EA"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線審旗降ろせ。</w:t>
            </w:r>
          </w:p>
        </w:tc>
        <w:tc>
          <w:tcPr>
            <w:tcW w:w="2635" w:type="pct"/>
            <w:tcBorders>
              <w:top w:val="dotted" w:sz="4" w:space="0" w:color="auto"/>
              <w:left w:val="dotted" w:sz="4" w:space="0" w:color="auto"/>
              <w:bottom w:val="dotted" w:sz="4" w:space="0" w:color="auto"/>
              <w:right w:val="single" w:sz="4" w:space="0" w:color="auto"/>
            </w:tcBorders>
            <w:hideMark/>
          </w:tcPr>
          <w:p w14:paraId="5EAA5BBD"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488E4EAE"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スリット透視員は旗操作者にすぐに「線審旗降ろせ」と指示しなければならない。</w:t>
            </w:r>
          </w:p>
        </w:tc>
      </w:tr>
      <w:tr w:rsidR="00E37CE1" w:rsidRPr="00ED2976" w14:paraId="53FDF28D" w14:textId="77777777" w:rsidTr="00157244">
        <w:trPr>
          <w:cantSplit/>
          <w:trHeight w:val="258"/>
        </w:trPr>
        <w:tc>
          <w:tcPr>
            <w:tcW w:w="0" w:type="auto"/>
            <w:vMerge/>
            <w:tcBorders>
              <w:top w:val="nil"/>
              <w:left w:val="single" w:sz="4" w:space="0" w:color="auto"/>
              <w:bottom w:val="nil"/>
              <w:right w:val="single" w:sz="4" w:space="0" w:color="auto"/>
            </w:tcBorders>
            <w:vAlign w:val="center"/>
            <w:hideMark/>
          </w:tcPr>
          <w:p w14:paraId="7A58A861"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bottom w:val="dotted" w:sz="4" w:space="0" w:color="auto"/>
              <w:right w:val="single" w:sz="4" w:space="0" w:color="auto"/>
            </w:tcBorders>
          </w:tcPr>
          <w:p w14:paraId="36409902"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673AC0A9"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旗操作者は揚げていた線審旗を迅速に降ろし、</w:t>
            </w:r>
          </w:p>
        </w:tc>
      </w:tr>
      <w:tr w:rsidR="00ED2976" w:rsidRPr="00ED2976" w14:paraId="28CD3F69" w14:textId="77777777" w:rsidTr="00E37CE1">
        <w:trPr>
          <w:cantSplit/>
        </w:trPr>
        <w:tc>
          <w:tcPr>
            <w:tcW w:w="0" w:type="auto"/>
            <w:vMerge/>
            <w:tcBorders>
              <w:top w:val="nil"/>
              <w:left w:val="single" w:sz="4" w:space="0" w:color="auto"/>
              <w:bottom w:val="dotted" w:sz="4" w:space="0" w:color="auto"/>
              <w:right w:val="single" w:sz="4" w:space="0" w:color="auto"/>
            </w:tcBorders>
            <w:vAlign w:val="center"/>
            <w:hideMark/>
          </w:tcPr>
          <w:p w14:paraId="504EFF49" w14:textId="77777777" w:rsidR="006E4C77" w:rsidRPr="00ED2976" w:rsidRDefault="006E4C77">
            <w:pPr>
              <w:widowControl/>
              <w:jc w:val="left"/>
              <w:rPr>
                <w:rFonts w:ascii="ＭＳ ゴシック" w:eastAsia="ＭＳ ゴシック" w:hAnsi="ＭＳ ゴシック"/>
                <w:sz w:val="24"/>
                <w:szCs w:val="24"/>
              </w:rPr>
            </w:pPr>
          </w:p>
        </w:tc>
        <w:tc>
          <w:tcPr>
            <w:tcW w:w="1183" w:type="pct"/>
            <w:tcBorders>
              <w:top w:val="dotted" w:sz="4" w:space="0" w:color="auto"/>
              <w:left w:val="single" w:sz="4" w:space="0" w:color="auto"/>
              <w:bottom w:val="dotted" w:sz="4" w:space="0" w:color="auto"/>
              <w:right w:val="single" w:sz="4" w:space="0" w:color="auto"/>
            </w:tcBorders>
          </w:tcPr>
          <w:p w14:paraId="01A47B39"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×レーン、×cm（前）（後）。</w:t>
            </w:r>
          </w:p>
          <w:p w14:paraId="1E17FC2C" w14:textId="77777777" w:rsidR="006E4C77" w:rsidRPr="00ED2976" w:rsidRDefault="006E4C77">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1931DBE2"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と令し、修正する。</w:t>
            </w:r>
          </w:p>
        </w:tc>
      </w:tr>
      <w:tr w:rsidR="00E37CE1" w:rsidRPr="00ED2976" w14:paraId="174B8EF8" w14:textId="77777777" w:rsidTr="00157244">
        <w:trPr>
          <w:cantSplit/>
        </w:trPr>
        <w:tc>
          <w:tcPr>
            <w:tcW w:w="1182" w:type="pct"/>
            <w:vMerge w:val="restart"/>
            <w:tcBorders>
              <w:top w:val="dotted" w:sz="4" w:space="0" w:color="auto"/>
              <w:left w:val="single" w:sz="4" w:space="0" w:color="auto"/>
              <w:bottom w:val="nil"/>
              <w:right w:val="single" w:sz="4" w:space="0" w:color="auto"/>
            </w:tcBorders>
          </w:tcPr>
          <w:p w14:paraId="65067A38"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×レーンの艇首修正が終わったとき。（全艇が揃う）</w:t>
            </w:r>
          </w:p>
          <w:p w14:paraId="448B9B16" w14:textId="77777777" w:rsidR="00E37CE1" w:rsidRPr="00ED2976" w:rsidRDefault="00E37CE1">
            <w:pPr>
              <w:rPr>
                <w:rFonts w:ascii="ＭＳ ゴシック" w:eastAsia="ＭＳ ゴシック" w:hAnsi="ＭＳ ゴシック"/>
                <w:sz w:val="24"/>
                <w:szCs w:val="24"/>
              </w:rPr>
            </w:pPr>
          </w:p>
        </w:tc>
        <w:tc>
          <w:tcPr>
            <w:tcW w:w="1183" w:type="pct"/>
            <w:vMerge w:val="restart"/>
            <w:tcBorders>
              <w:top w:val="dotted" w:sz="4" w:space="0" w:color="auto"/>
              <w:left w:val="single" w:sz="4" w:space="0" w:color="auto"/>
              <w:right w:val="single" w:sz="4" w:space="0" w:color="auto"/>
            </w:tcBorders>
            <w:hideMark/>
          </w:tcPr>
          <w:p w14:paraId="3AC969F8"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ヨシ、ありがとう。</w:t>
            </w:r>
          </w:p>
        </w:tc>
        <w:tc>
          <w:tcPr>
            <w:tcW w:w="2635" w:type="pct"/>
            <w:tcBorders>
              <w:top w:val="dotted" w:sz="4" w:space="0" w:color="auto"/>
              <w:left w:val="dotted" w:sz="4" w:space="0" w:color="auto"/>
              <w:bottom w:val="dotted" w:sz="4" w:space="0" w:color="auto"/>
              <w:right w:val="single" w:sz="4" w:space="0" w:color="auto"/>
            </w:tcBorders>
            <w:hideMark/>
          </w:tcPr>
          <w:p w14:paraId="5BF313CD"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37CE1" w:rsidRPr="00ED2976" w14:paraId="5054AAA6" w14:textId="77777777" w:rsidTr="00157244">
        <w:trPr>
          <w:cantSplit/>
        </w:trPr>
        <w:tc>
          <w:tcPr>
            <w:tcW w:w="0" w:type="auto"/>
            <w:vMerge/>
            <w:tcBorders>
              <w:top w:val="nil"/>
              <w:left w:val="single" w:sz="4" w:space="0" w:color="auto"/>
              <w:bottom w:val="nil"/>
              <w:right w:val="single" w:sz="4" w:space="0" w:color="auto"/>
            </w:tcBorders>
            <w:vAlign w:val="center"/>
            <w:hideMark/>
          </w:tcPr>
          <w:p w14:paraId="48B87E5C"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68D46716"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3783A4C3"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同時に線審旗を揚げる。</w:t>
            </w:r>
          </w:p>
        </w:tc>
      </w:tr>
      <w:tr w:rsidR="00E37CE1" w:rsidRPr="00ED2976" w14:paraId="208CFB63" w14:textId="77777777" w:rsidTr="00157244">
        <w:trPr>
          <w:cantSplit/>
        </w:trPr>
        <w:tc>
          <w:tcPr>
            <w:tcW w:w="0" w:type="auto"/>
            <w:vMerge/>
            <w:tcBorders>
              <w:top w:val="nil"/>
              <w:left w:val="single" w:sz="4" w:space="0" w:color="auto"/>
              <w:bottom w:val="nil"/>
              <w:right w:val="single" w:sz="4" w:space="0" w:color="auto"/>
            </w:tcBorders>
            <w:vAlign w:val="center"/>
            <w:hideMark/>
          </w:tcPr>
          <w:p w14:paraId="5B238C07"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7DBFCDB1"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424307BF"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「ヨシ、ありがとう」と令したのちすぐ線審旗を揚げる。間をおいてはならない。</w:t>
            </w:r>
          </w:p>
        </w:tc>
      </w:tr>
      <w:tr w:rsidR="00E37CE1" w:rsidRPr="00ED2976" w14:paraId="49525F7B" w14:textId="77777777" w:rsidTr="00E37CE1">
        <w:trPr>
          <w:cantSplit/>
          <w:trHeight w:val="884"/>
        </w:trPr>
        <w:tc>
          <w:tcPr>
            <w:tcW w:w="0" w:type="auto"/>
            <w:vMerge/>
            <w:tcBorders>
              <w:top w:val="nil"/>
              <w:left w:val="single" w:sz="4" w:space="0" w:color="auto"/>
              <w:bottom w:val="dotted" w:sz="4" w:space="0" w:color="auto"/>
              <w:right w:val="single" w:sz="4" w:space="0" w:color="auto"/>
            </w:tcBorders>
            <w:vAlign w:val="center"/>
            <w:hideMark/>
          </w:tcPr>
          <w:p w14:paraId="5B94C600"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bottom w:val="dotted" w:sz="4" w:space="0" w:color="auto"/>
              <w:right w:val="single" w:sz="4" w:space="0" w:color="auto"/>
            </w:tcBorders>
          </w:tcPr>
          <w:p w14:paraId="757CE150"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tcPr>
          <w:p w14:paraId="52DCA8CE" w14:textId="04A90FC9"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再修正終了後、ボートホルダーに対する号令は「ヨシ、ありがとう」だけで良い。</w:t>
            </w:r>
          </w:p>
          <w:p w14:paraId="7644D2A8" w14:textId="77777777" w:rsidR="00E37CE1" w:rsidRPr="00ED2976" w:rsidRDefault="00E37CE1">
            <w:pPr>
              <w:rPr>
                <w:rFonts w:ascii="ＭＳ ゴシック" w:eastAsia="ＭＳ ゴシック" w:hAnsi="ＭＳ ゴシック"/>
                <w:sz w:val="24"/>
                <w:szCs w:val="24"/>
              </w:rPr>
            </w:pPr>
          </w:p>
        </w:tc>
      </w:tr>
      <w:tr w:rsidR="00E37CE1" w:rsidRPr="00ED2976" w14:paraId="21947ADC" w14:textId="77777777" w:rsidTr="00E37CE1">
        <w:trPr>
          <w:cantSplit/>
        </w:trPr>
        <w:tc>
          <w:tcPr>
            <w:tcW w:w="1182" w:type="pct"/>
            <w:vMerge w:val="restart"/>
            <w:tcBorders>
              <w:top w:val="dotted" w:sz="4" w:space="0" w:color="auto"/>
              <w:left w:val="single" w:sz="4" w:space="0" w:color="auto"/>
              <w:bottom w:val="nil"/>
              <w:right w:val="single" w:sz="4" w:space="0" w:color="auto"/>
            </w:tcBorders>
            <w:hideMark/>
          </w:tcPr>
          <w:p w14:paraId="7825D39D"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「ロールコール」が始まり「ゴー」の号令が令されるまでの間、揃っていた艇首（線審旗を揚げている）が不揃いになったとき。</w:t>
            </w:r>
          </w:p>
        </w:tc>
        <w:tc>
          <w:tcPr>
            <w:tcW w:w="1183" w:type="pct"/>
            <w:vMerge w:val="restart"/>
            <w:tcBorders>
              <w:top w:val="dotted" w:sz="4" w:space="0" w:color="auto"/>
              <w:left w:val="single" w:sz="4" w:space="0" w:color="auto"/>
              <w:right w:val="single" w:sz="4" w:space="0" w:color="auto"/>
            </w:tcBorders>
            <w:hideMark/>
          </w:tcPr>
          <w:p w14:paraId="5E341762"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発艇号令待て。</w:t>
            </w:r>
          </w:p>
        </w:tc>
        <w:tc>
          <w:tcPr>
            <w:tcW w:w="2635" w:type="pct"/>
            <w:tcBorders>
              <w:top w:val="dotted" w:sz="4" w:space="0" w:color="auto"/>
              <w:left w:val="dotted" w:sz="4" w:space="0" w:color="auto"/>
              <w:bottom w:val="dotted" w:sz="4" w:space="0" w:color="auto"/>
              <w:right w:val="single" w:sz="4" w:space="0" w:color="auto"/>
            </w:tcBorders>
            <w:hideMark/>
          </w:tcPr>
          <w:p w14:paraId="0F71F36E"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と発艇員に対し明瞭に通告する。</w:t>
            </w:r>
          </w:p>
        </w:tc>
      </w:tr>
      <w:tr w:rsidR="00E37CE1" w:rsidRPr="00ED2976" w14:paraId="5341B2E8" w14:textId="77777777" w:rsidTr="00E37CE1">
        <w:trPr>
          <w:cantSplit/>
        </w:trPr>
        <w:tc>
          <w:tcPr>
            <w:tcW w:w="0" w:type="auto"/>
            <w:vMerge/>
            <w:tcBorders>
              <w:top w:val="nil"/>
              <w:left w:val="single" w:sz="4" w:space="0" w:color="auto"/>
              <w:bottom w:val="nil"/>
              <w:right w:val="single" w:sz="4" w:space="0" w:color="auto"/>
            </w:tcBorders>
            <w:vAlign w:val="center"/>
            <w:hideMark/>
          </w:tcPr>
          <w:p w14:paraId="583A10BA"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46A0A25C"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1B8187C1"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同時に揚げていた線審旗をすばやく降ろし、</w:t>
            </w:r>
          </w:p>
        </w:tc>
      </w:tr>
      <w:tr w:rsidR="00E37CE1" w:rsidRPr="00ED2976" w14:paraId="2AB0B6EF" w14:textId="77777777" w:rsidTr="00E37CE1">
        <w:trPr>
          <w:cantSplit/>
        </w:trPr>
        <w:tc>
          <w:tcPr>
            <w:tcW w:w="0" w:type="auto"/>
            <w:vMerge/>
            <w:tcBorders>
              <w:top w:val="nil"/>
              <w:left w:val="single" w:sz="4" w:space="0" w:color="auto"/>
              <w:bottom w:val="nil"/>
              <w:right w:val="single" w:sz="4" w:space="0" w:color="auto"/>
            </w:tcBorders>
            <w:vAlign w:val="center"/>
            <w:hideMark/>
          </w:tcPr>
          <w:p w14:paraId="1A79462D"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3985E24C"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60474F0E"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当該競漕艇艇首を迅速に揃える。</w:t>
            </w:r>
          </w:p>
        </w:tc>
      </w:tr>
      <w:tr w:rsidR="00E37CE1" w:rsidRPr="00ED2976" w14:paraId="7FB47936" w14:textId="77777777" w:rsidTr="00E37CE1">
        <w:trPr>
          <w:cantSplit/>
        </w:trPr>
        <w:tc>
          <w:tcPr>
            <w:tcW w:w="0" w:type="auto"/>
            <w:vMerge/>
            <w:tcBorders>
              <w:top w:val="nil"/>
              <w:left w:val="single" w:sz="4" w:space="0" w:color="auto"/>
              <w:bottom w:val="dotted" w:sz="4" w:space="0" w:color="auto"/>
              <w:right w:val="single" w:sz="4" w:space="0" w:color="auto"/>
            </w:tcBorders>
            <w:vAlign w:val="center"/>
            <w:hideMark/>
          </w:tcPr>
          <w:p w14:paraId="5866C969"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bottom w:val="dotted" w:sz="4" w:space="0" w:color="auto"/>
              <w:right w:val="single" w:sz="4" w:space="0" w:color="auto"/>
            </w:tcBorders>
          </w:tcPr>
          <w:p w14:paraId="7A49B222"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tcPr>
          <w:p w14:paraId="5A0D1906"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ロールコール終了まで待つ必要はなく、修正するタイミングで即座に「発艇号令待て」を発する。</w:t>
            </w:r>
          </w:p>
          <w:p w14:paraId="4385D11F" w14:textId="77777777" w:rsidR="00E37CE1" w:rsidRPr="00ED2976" w:rsidRDefault="00E37CE1">
            <w:pPr>
              <w:rPr>
                <w:rFonts w:ascii="ＭＳ ゴシック" w:eastAsia="ＭＳ ゴシック" w:hAnsi="ＭＳ ゴシック"/>
                <w:sz w:val="24"/>
                <w:szCs w:val="24"/>
              </w:rPr>
            </w:pPr>
          </w:p>
        </w:tc>
      </w:tr>
      <w:tr w:rsidR="00ED2976" w:rsidRPr="00ED2976" w14:paraId="2BA72DE8" w14:textId="77777777" w:rsidTr="00E37CE1">
        <w:trPr>
          <w:cantSplit/>
        </w:trPr>
        <w:tc>
          <w:tcPr>
            <w:tcW w:w="1182" w:type="pct"/>
            <w:tcBorders>
              <w:top w:val="dotted" w:sz="4" w:space="0" w:color="auto"/>
              <w:left w:val="single" w:sz="4" w:space="0" w:color="auto"/>
              <w:bottom w:val="dotted" w:sz="4" w:space="0" w:color="auto"/>
              <w:right w:val="single" w:sz="4" w:space="0" w:color="auto"/>
            </w:tcBorders>
            <w:hideMark/>
          </w:tcPr>
          <w:p w14:paraId="499AFC7C"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当該競漕艇艇首を再び揃え終わったとき。</w:t>
            </w:r>
          </w:p>
        </w:tc>
        <w:tc>
          <w:tcPr>
            <w:tcW w:w="1183" w:type="pct"/>
            <w:tcBorders>
              <w:top w:val="dotted" w:sz="4" w:space="0" w:color="auto"/>
              <w:left w:val="single" w:sz="4" w:space="0" w:color="auto"/>
              <w:bottom w:val="dotted" w:sz="4" w:space="0" w:color="auto"/>
              <w:right w:val="single" w:sz="4" w:space="0" w:color="auto"/>
            </w:tcBorders>
            <w:hideMark/>
          </w:tcPr>
          <w:p w14:paraId="59D5023A"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ヨシ。</w:t>
            </w:r>
            <w:r w:rsidRPr="00ED2976">
              <w:rPr>
                <w:rFonts w:ascii="ＭＳ ゴシック" w:eastAsia="ＭＳ ゴシック" w:hAnsi="ＭＳ ゴシック" w:hint="eastAsia"/>
                <w:sz w:val="24"/>
                <w:szCs w:val="24"/>
              </w:rPr>
              <w:br/>
              <w:t>ありがとう。</w:t>
            </w:r>
          </w:p>
        </w:tc>
        <w:tc>
          <w:tcPr>
            <w:tcW w:w="2635" w:type="pct"/>
            <w:tcBorders>
              <w:top w:val="dotted" w:sz="4" w:space="0" w:color="auto"/>
              <w:left w:val="dotted" w:sz="4" w:space="0" w:color="auto"/>
              <w:bottom w:val="dotted" w:sz="4" w:space="0" w:color="auto"/>
              <w:right w:val="single" w:sz="4" w:space="0" w:color="auto"/>
            </w:tcBorders>
          </w:tcPr>
          <w:p w14:paraId="5BC35B76" w14:textId="57B6DC4C"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とボートホルダーに対し明瞭に通告する。</w:t>
            </w:r>
            <w:r w:rsidRPr="00ED2976">
              <w:rPr>
                <w:rFonts w:ascii="ＭＳ ゴシック" w:eastAsia="ＭＳ ゴシック" w:hAnsi="ＭＳ ゴシック" w:hint="eastAsia"/>
                <w:sz w:val="24"/>
                <w:szCs w:val="24"/>
              </w:rPr>
              <w:br/>
              <w:t>同時に線審旗を明瞭に揚げる。</w:t>
            </w:r>
          </w:p>
          <w:p w14:paraId="47DBC024" w14:textId="77777777" w:rsidR="006E4C77" w:rsidRDefault="006E4C77">
            <w:pPr>
              <w:rPr>
                <w:rFonts w:ascii="ＭＳ ゴシック" w:eastAsia="ＭＳ ゴシック" w:hAnsi="ＭＳ ゴシック"/>
                <w:sz w:val="24"/>
                <w:szCs w:val="24"/>
              </w:rPr>
            </w:pPr>
          </w:p>
          <w:p w14:paraId="0F4B43AA" w14:textId="11F1B1DE" w:rsidR="00E37CE1" w:rsidRDefault="00E37CE1">
            <w:pPr>
              <w:rPr>
                <w:rFonts w:ascii="ＭＳ ゴシック" w:eastAsia="ＭＳ ゴシック" w:hAnsi="ＭＳ ゴシック"/>
                <w:sz w:val="24"/>
                <w:szCs w:val="24"/>
              </w:rPr>
            </w:pPr>
          </w:p>
          <w:p w14:paraId="00413BD6" w14:textId="61A13E55" w:rsidR="00117425" w:rsidRDefault="00117425">
            <w:pPr>
              <w:rPr>
                <w:rFonts w:ascii="ＭＳ ゴシック" w:eastAsia="ＭＳ ゴシック" w:hAnsi="ＭＳ ゴシック"/>
                <w:sz w:val="24"/>
                <w:szCs w:val="24"/>
              </w:rPr>
            </w:pPr>
          </w:p>
          <w:p w14:paraId="01E12890" w14:textId="77777777" w:rsidR="00117425" w:rsidRDefault="00117425">
            <w:pPr>
              <w:rPr>
                <w:rFonts w:ascii="ＭＳ ゴシック" w:eastAsia="ＭＳ ゴシック" w:hAnsi="ＭＳ ゴシック"/>
                <w:sz w:val="24"/>
                <w:szCs w:val="24"/>
              </w:rPr>
            </w:pPr>
          </w:p>
          <w:p w14:paraId="7098A963" w14:textId="54670583" w:rsidR="00E37CE1" w:rsidRPr="00ED2976" w:rsidRDefault="00E37CE1">
            <w:pPr>
              <w:rPr>
                <w:rFonts w:ascii="ＭＳ ゴシック" w:eastAsia="ＭＳ ゴシック" w:hAnsi="ＭＳ ゴシック"/>
                <w:sz w:val="24"/>
                <w:szCs w:val="24"/>
              </w:rPr>
            </w:pPr>
          </w:p>
        </w:tc>
      </w:tr>
      <w:tr w:rsidR="00E37CE1" w:rsidRPr="00ED2976" w14:paraId="00EDA1E7" w14:textId="77777777" w:rsidTr="00157244">
        <w:trPr>
          <w:cantSplit/>
        </w:trPr>
        <w:tc>
          <w:tcPr>
            <w:tcW w:w="1182" w:type="pct"/>
            <w:vMerge w:val="restart"/>
            <w:tcBorders>
              <w:top w:val="dotted" w:sz="4" w:space="0" w:color="auto"/>
              <w:left w:val="single" w:sz="4" w:space="0" w:color="auto"/>
              <w:right w:val="single" w:sz="4" w:space="0" w:color="auto"/>
            </w:tcBorders>
            <w:hideMark/>
          </w:tcPr>
          <w:p w14:paraId="4798E955" w14:textId="7D5D88A0"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フォルススタートを発見したとき。</w:t>
            </w:r>
          </w:p>
        </w:tc>
        <w:tc>
          <w:tcPr>
            <w:tcW w:w="1183" w:type="pct"/>
            <w:vMerge w:val="restart"/>
            <w:tcBorders>
              <w:top w:val="dotted" w:sz="4" w:space="0" w:color="auto"/>
              <w:left w:val="single" w:sz="4" w:space="0" w:color="auto"/>
              <w:right w:val="single" w:sz="4" w:space="0" w:color="auto"/>
            </w:tcBorders>
            <w:hideMark/>
          </w:tcPr>
          <w:p w14:paraId="29FF3E99"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「フォルススタート」</w:t>
            </w:r>
          </w:p>
          <w:p w14:paraId="4011325F" w14:textId="77777777" w:rsidR="00E37CE1" w:rsidRPr="00ED2976" w:rsidRDefault="00E37CE1">
            <w:pPr>
              <w:rPr>
                <w:rFonts w:ascii="ＭＳ ゴシック" w:eastAsia="ＭＳ ゴシック" w:hAnsi="ＭＳ ゴシック"/>
                <w:sz w:val="24"/>
                <w:szCs w:val="24"/>
              </w:rPr>
            </w:pPr>
          </w:p>
          <w:p w14:paraId="503C49BB" w14:textId="178D9528" w:rsidR="00E37CE1" w:rsidRPr="00ED2976" w:rsidRDefault="00E37CE1" w:rsidP="00157244">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33E55B55"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とためらうことなく迅速に発声する。</w:t>
            </w:r>
          </w:p>
        </w:tc>
      </w:tr>
      <w:tr w:rsidR="00E37CE1" w:rsidRPr="00ED2976" w14:paraId="02B28651" w14:textId="77777777" w:rsidTr="00157244">
        <w:trPr>
          <w:cantSplit/>
        </w:trPr>
        <w:tc>
          <w:tcPr>
            <w:tcW w:w="0" w:type="auto"/>
            <w:vMerge/>
            <w:tcBorders>
              <w:left w:val="single" w:sz="4" w:space="0" w:color="auto"/>
              <w:right w:val="single" w:sz="4" w:space="0" w:color="auto"/>
            </w:tcBorders>
            <w:vAlign w:val="center"/>
            <w:hideMark/>
          </w:tcPr>
          <w:p w14:paraId="3768BC1D"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480569EB" w14:textId="77777777" w:rsidR="00E37CE1" w:rsidRPr="00ED2976" w:rsidRDefault="00E37CE1" w:rsidP="00157244">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12BD4952" w14:textId="1786F9B8"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同時に線審旗を降ろし、赤旗を頭上で大きく左右に振り、鐘を鳴らし、発艇員及び主審に知らせて当該レースを中止させる。</w:t>
            </w:r>
          </w:p>
        </w:tc>
      </w:tr>
      <w:tr w:rsidR="00E37CE1" w:rsidRPr="00ED2976" w14:paraId="5A59EA6F" w14:textId="77777777" w:rsidTr="00157244">
        <w:trPr>
          <w:cantSplit/>
        </w:trPr>
        <w:tc>
          <w:tcPr>
            <w:tcW w:w="0" w:type="auto"/>
            <w:vMerge/>
            <w:tcBorders>
              <w:left w:val="single" w:sz="4" w:space="0" w:color="auto"/>
              <w:right w:val="single" w:sz="4" w:space="0" w:color="auto"/>
            </w:tcBorders>
            <w:vAlign w:val="center"/>
            <w:hideMark/>
          </w:tcPr>
          <w:p w14:paraId="15D77565"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05BF5E5E" w14:textId="77777777" w:rsidR="00E37CE1" w:rsidRPr="00ED2976" w:rsidRDefault="00E37CE1" w:rsidP="00157244">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1993E8E2" w14:textId="35B48CFA"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レースを止める動作は、競漕艇が止まるか、発艇員あるいは主審がレースを止める号令と動作をするまで続けること。</w:t>
            </w:r>
          </w:p>
        </w:tc>
      </w:tr>
      <w:tr w:rsidR="00E37CE1" w:rsidRPr="00ED2976" w14:paraId="3A16C68D" w14:textId="77777777" w:rsidTr="00157244">
        <w:trPr>
          <w:cantSplit/>
        </w:trPr>
        <w:tc>
          <w:tcPr>
            <w:tcW w:w="0" w:type="auto"/>
            <w:vMerge/>
            <w:tcBorders>
              <w:left w:val="single" w:sz="4" w:space="0" w:color="auto"/>
              <w:right w:val="single" w:sz="4" w:space="0" w:color="auto"/>
            </w:tcBorders>
            <w:vAlign w:val="center"/>
            <w:hideMark/>
          </w:tcPr>
          <w:p w14:paraId="46839757"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4151B77A" w14:textId="77777777" w:rsidR="00E37CE1" w:rsidRPr="00ED2976" w:rsidRDefault="00E37CE1" w:rsidP="00157244">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76F8991C" w14:textId="017572A6"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信号灯発艇システムがフォルススタートを示すために視覚・音声信号の両方を備えている場合、線審は、レースを止める信号を直接作動させてもよい。</w:t>
            </w:r>
          </w:p>
        </w:tc>
      </w:tr>
      <w:tr w:rsidR="00E37CE1" w:rsidRPr="00ED2976" w14:paraId="0A3B7304" w14:textId="77777777" w:rsidTr="00157244">
        <w:trPr>
          <w:cantSplit/>
        </w:trPr>
        <w:tc>
          <w:tcPr>
            <w:tcW w:w="0" w:type="auto"/>
            <w:vMerge/>
            <w:tcBorders>
              <w:left w:val="single" w:sz="4" w:space="0" w:color="auto"/>
              <w:right w:val="single" w:sz="4" w:space="0" w:color="auto"/>
            </w:tcBorders>
            <w:vAlign w:val="center"/>
            <w:hideMark/>
          </w:tcPr>
          <w:p w14:paraId="16CBE0F9"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26826A74" w14:textId="77777777" w:rsidR="00E37CE1" w:rsidRPr="00ED2976" w:rsidRDefault="00E37CE1" w:rsidP="00157244">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743AAE3E" w14:textId="7956E0CD"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フォルススタートは瞬時に判ることである。即座に動作を行わなければならない。</w:t>
            </w:r>
          </w:p>
        </w:tc>
      </w:tr>
      <w:tr w:rsidR="00E37CE1" w:rsidRPr="00ED2976" w14:paraId="12F94807" w14:textId="77777777" w:rsidTr="00157244">
        <w:trPr>
          <w:cantSplit/>
        </w:trPr>
        <w:tc>
          <w:tcPr>
            <w:tcW w:w="0" w:type="auto"/>
            <w:vMerge/>
            <w:tcBorders>
              <w:left w:val="single" w:sz="4" w:space="0" w:color="auto"/>
              <w:right w:val="single" w:sz="4" w:space="0" w:color="auto"/>
            </w:tcBorders>
            <w:vAlign w:val="center"/>
            <w:hideMark/>
          </w:tcPr>
          <w:p w14:paraId="25B828E9"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25063EEC" w14:textId="77777777" w:rsidR="00E37CE1" w:rsidRPr="00ED2976" w:rsidRDefault="00E37CE1" w:rsidP="00157244">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7BA8BA20" w14:textId="382C1692"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マイクロホン、電気メガホンを用いているとき、それらに「フォルススタート」と吹き込んではならない。</w:t>
            </w:r>
          </w:p>
        </w:tc>
      </w:tr>
      <w:tr w:rsidR="00E37CE1" w:rsidRPr="00ED2976" w14:paraId="5F215BAA" w14:textId="77777777" w:rsidTr="00157244">
        <w:trPr>
          <w:cantSplit/>
          <w:trHeight w:val="533"/>
        </w:trPr>
        <w:tc>
          <w:tcPr>
            <w:tcW w:w="0" w:type="auto"/>
            <w:vMerge/>
            <w:tcBorders>
              <w:left w:val="single" w:sz="4" w:space="0" w:color="auto"/>
              <w:right w:val="single" w:sz="4" w:space="0" w:color="auto"/>
            </w:tcBorders>
            <w:vAlign w:val="center"/>
            <w:hideMark/>
          </w:tcPr>
          <w:p w14:paraId="004CE553" w14:textId="77777777" w:rsidR="00E37CE1" w:rsidRPr="00ED2976" w:rsidRDefault="00E37CE1">
            <w:pPr>
              <w:widowControl/>
              <w:jc w:val="left"/>
              <w:rPr>
                <w:rFonts w:ascii="ＭＳ ゴシック" w:eastAsia="ＭＳ ゴシック" w:hAnsi="ＭＳ ゴシック"/>
                <w:sz w:val="24"/>
                <w:szCs w:val="24"/>
              </w:rPr>
            </w:pPr>
          </w:p>
        </w:tc>
        <w:tc>
          <w:tcPr>
            <w:tcW w:w="1183" w:type="pct"/>
            <w:vMerge/>
            <w:tcBorders>
              <w:left w:val="single" w:sz="4" w:space="0" w:color="auto"/>
              <w:right w:val="single" w:sz="4" w:space="0" w:color="auto"/>
            </w:tcBorders>
          </w:tcPr>
          <w:p w14:paraId="0C5685BE" w14:textId="77777777" w:rsidR="00E37CE1" w:rsidRPr="00ED2976" w:rsidRDefault="00E37CE1">
            <w:pPr>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6E5572C8" w14:textId="77777777" w:rsidR="00E37CE1" w:rsidRPr="00ED2976" w:rsidRDefault="00E37CE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したがって、線審旗を揚げた時、スイッチのON、OFFの切り替えを確実にしておくこと。</w:t>
            </w:r>
          </w:p>
        </w:tc>
      </w:tr>
      <w:tr w:rsidR="00E37CE1" w:rsidRPr="007C1C8B" w14:paraId="29D81517" w14:textId="77777777" w:rsidTr="00157244">
        <w:trPr>
          <w:cantSplit/>
          <w:trHeight w:val="532"/>
        </w:trPr>
        <w:tc>
          <w:tcPr>
            <w:tcW w:w="0" w:type="auto"/>
            <w:vMerge/>
            <w:tcBorders>
              <w:left w:val="single" w:sz="4" w:space="0" w:color="auto"/>
              <w:bottom w:val="dotted" w:sz="4" w:space="0" w:color="auto"/>
              <w:right w:val="single" w:sz="4" w:space="0" w:color="auto"/>
            </w:tcBorders>
            <w:vAlign w:val="center"/>
            <w:hideMark/>
          </w:tcPr>
          <w:p w14:paraId="1DC67016" w14:textId="77777777" w:rsidR="00E37CE1" w:rsidRPr="00ED2976" w:rsidRDefault="00E37CE1">
            <w:pPr>
              <w:widowControl/>
              <w:jc w:val="left"/>
              <w:rPr>
                <w:rFonts w:ascii="ＭＳ ゴシック" w:eastAsia="ＭＳ ゴシック" w:hAnsi="ＭＳ ゴシック"/>
                <w:sz w:val="24"/>
                <w:szCs w:val="24"/>
              </w:rPr>
            </w:pPr>
          </w:p>
        </w:tc>
        <w:tc>
          <w:tcPr>
            <w:tcW w:w="0" w:type="auto"/>
            <w:vMerge/>
            <w:tcBorders>
              <w:left w:val="single" w:sz="4" w:space="0" w:color="auto"/>
              <w:bottom w:val="dotted" w:sz="4" w:space="0" w:color="auto"/>
              <w:right w:val="single" w:sz="4" w:space="0" w:color="auto"/>
            </w:tcBorders>
            <w:vAlign w:val="center"/>
            <w:hideMark/>
          </w:tcPr>
          <w:p w14:paraId="60C6C1F9" w14:textId="77777777" w:rsidR="00E37CE1" w:rsidRPr="00ED2976" w:rsidRDefault="00E37CE1">
            <w:pPr>
              <w:widowControl/>
              <w:jc w:val="left"/>
              <w:rPr>
                <w:rFonts w:ascii="ＭＳ ゴシック" w:eastAsia="ＭＳ ゴシック" w:hAnsi="ＭＳ ゴシック"/>
                <w:sz w:val="24"/>
                <w:szCs w:val="24"/>
              </w:rPr>
            </w:pPr>
          </w:p>
        </w:tc>
        <w:tc>
          <w:tcPr>
            <w:tcW w:w="2635" w:type="pct"/>
            <w:tcBorders>
              <w:top w:val="dotted" w:sz="4" w:space="0" w:color="auto"/>
              <w:left w:val="dotted" w:sz="4" w:space="0" w:color="auto"/>
              <w:bottom w:val="dotted" w:sz="4" w:space="0" w:color="auto"/>
              <w:right w:val="single" w:sz="4" w:space="0" w:color="auto"/>
            </w:tcBorders>
            <w:hideMark/>
          </w:tcPr>
          <w:p w14:paraId="440C6052" w14:textId="0C0AD012" w:rsidR="00E37CE1" w:rsidRPr="00ED2976" w:rsidRDefault="007C1C8B">
            <w:pPr>
              <w:rPr>
                <w:rFonts w:ascii="ＭＳ ゴシック" w:eastAsia="ＭＳ ゴシック" w:hAnsi="ＭＳ ゴシック"/>
                <w:sz w:val="24"/>
                <w:szCs w:val="24"/>
              </w:rPr>
            </w:pPr>
            <w:r>
              <w:rPr>
                <w:rFonts w:ascii="ＭＳ ゴシック" w:eastAsia="ＭＳ ゴシック" w:hAnsi="ＭＳ ゴシック" w:hint="eastAsia"/>
                <w:sz w:val="24"/>
                <w:szCs w:val="24"/>
              </w:rPr>
              <w:t>注意④　発艇員</w:t>
            </w:r>
            <w:r w:rsidR="00E37CE1" w:rsidRPr="00ED2976">
              <w:rPr>
                <w:rFonts w:ascii="ＭＳ ゴシック" w:eastAsia="ＭＳ ゴシック" w:hAnsi="ＭＳ ゴシック" w:hint="eastAsia"/>
                <w:sz w:val="24"/>
                <w:szCs w:val="24"/>
              </w:rPr>
              <w:t>の</w:t>
            </w:r>
            <w:r w:rsidR="00E37CE1" w:rsidRPr="00ED2976">
              <w:rPr>
                <w:rFonts w:ascii="ＭＳ ゴシック" w:eastAsia="ＭＳ ゴシック" w:hAnsi="ＭＳ ゴシック"/>
                <w:sz w:val="24"/>
                <w:szCs w:val="24"/>
              </w:rPr>
              <w:ruby>
                <w:rubyPr>
                  <w:rubyAlign w:val="distributeSpace"/>
                  <w:hps w:val="10"/>
                  <w:hpsRaise w:val="22"/>
                  <w:hpsBaseText w:val="24"/>
                  <w:lid w:val="ja-JP"/>
                </w:rubyPr>
                <w:rt>
                  <w:r w:rsidR="00E37CE1" w:rsidRPr="00ED2976">
                    <w:rPr>
                      <w:rFonts w:ascii="ＭＳ ゴシック" w:eastAsia="ＭＳ ゴシック" w:hAnsi="ＭＳ ゴシック" w:hint="eastAsia"/>
                      <w:sz w:val="10"/>
                      <w:szCs w:val="10"/>
                    </w:rPr>
                    <w:t>まあい</w:t>
                  </w:r>
                </w:rt>
                <w:rubyBase>
                  <w:r w:rsidR="00E37CE1" w:rsidRPr="00ED2976">
                    <w:rPr>
                      <w:rFonts w:ascii="ＭＳ ゴシック" w:eastAsia="ＭＳ ゴシック" w:hAnsi="ＭＳ ゴシック" w:hint="eastAsia"/>
                      <w:sz w:val="24"/>
                      <w:szCs w:val="24"/>
                    </w:rPr>
                    <w:t>間合</w:t>
                  </w:r>
                </w:rubyBase>
              </w:ruby>
            </w:r>
            <w:r>
              <w:rPr>
                <w:rFonts w:ascii="ＭＳ ゴシック" w:eastAsia="ＭＳ ゴシック" w:hAnsi="ＭＳ ゴシック" w:hint="eastAsia"/>
                <w:sz w:val="24"/>
                <w:szCs w:val="24"/>
              </w:rPr>
              <w:t>を計って発艇合図</w:t>
            </w:r>
            <w:r w:rsidR="00E37CE1" w:rsidRPr="00ED2976">
              <w:rPr>
                <w:rFonts w:ascii="ＭＳ ゴシック" w:eastAsia="ＭＳ ゴシック" w:hAnsi="ＭＳ ゴシック" w:hint="eastAsia"/>
                <w:sz w:val="24"/>
                <w:szCs w:val="24"/>
              </w:rPr>
              <w:t>の寸前に舵手、漕手が発声して漕ぎ出すクルーがある。これもフォルススタートである。</w:t>
            </w:r>
          </w:p>
        </w:tc>
      </w:tr>
      <w:tr w:rsidR="00ED2976" w:rsidRPr="00ED2976" w14:paraId="1829111E" w14:textId="77777777" w:rsidTr="00E37CE1">
        <w:trPr>
          <w:cantSplit/>
          <w:trHeight w:val="1536"/>
        </w:trPr>
        <w:tc>
          <w:tcPr>
            <w:tcW w:w="1182" w:type="pct"/>
            <w:tcBorders>
              <w:top w:val="dotted" w:sz="4" w:space="0" w:color="auto"/>
              <w:left w:val="single" w:sz="4" w:space="0" w:color="auto"/>
              <w:bottom w:val="nil"/>
              <w:right w:val="single" w:sz="4" w:space="0" w:color="auto"/>
            </w:tcBorders>
            <w:hideMark/>
          </w:tcPr>
          <w:p w14:paraId="61ADCB07"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線審員は直ちに。</w:t>
            </w:r>
          </w:p>
        </w:tc>
        <w:tc>
          <w:tcPr>
            <w:tcW w:w="1183" w:type="pct"/>
            <w:tcBorders>
              <w:top w:val="dotted" w:sz="4" w:space="0" w:color="auto"/>
              <w:left w:val="single" w:sz="4" w:space="0" w:color="auto"/>
              <w:bottom w:val="nil"/>
              <w:right w:val="single" w:sz="4" w:space="0" w:color="auto"/>
            </w:tcBorders>
            <w:hideMark/>
          </w:tcPr>
          <w:p w14:paraId="6352A3CF" w14:textId="77777777"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635" w:type="pct"/>
            <w:tcBorders>
              <w:top w:val="dotted" w:sz="4" w:space="0" w:color="auto"/>
              <w:left w:val="single" w:sz="4" w:space="0" w:color="auto"/>
              <w:bottom w:val="nil"/>
              <w:right w:val="single" w:sz="4" w:space="0" w:color="auto"/>
            </w:tcBorders>
            <w:hideMark/>
          </w:tcPr>
          <w:p w14:paraId="746314FD" w14:textId="70086130"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審判長及び関係各審判員にフォルススタートをしたレースNo、レーンNo、クルー名を通報する。</w:t>
            </w:r>
          </w:p>
        </w:tc>
      </w:tr>
      <w:tr w:rsidR="006E4C77" w:rsidRPr="00ED2976" w14:paraId="7080CB63" w14:textId="77777777" w:rsidTr="00E37CE1">
        <w:trPr>
          <w:cantSplit/>
          <w:trHeight w:val="1560"/>
        </w:trPr>
        <w:tc>
          <w:tcPr>
            <w:tcW w:w="1182" w:type="pct"/>
            <w:tcBorders>
              <w:top w:val="nil"/>
              <w:left w:val="single" w:sz="4" w:space="0" w:color="auto"/>
              <w:bottom w:val="single" w:sz="4" w:space="0" w:color="auto"/>
              <w:right w:val="single" w:sz="4" w:space="0" w:color="auto"/>
            </w:tcBorders>
          </w:tcPr>
          <w:p w14:paraId="7A827241" w14:textId="77777777" w:rsidR="006E4C77" w:rsidRPr="00ED2976" w:rsidRDefault="006E4C77">
            <w:pPr>
              <w:rPr>
                <w:rFonts w:ascii="ＭＳ ゴシック" w:eastAsia="ＭＳ ゴシック" w:hAnsi="ＭＳ ゴシック"/>
                <w:sz w:val="24"/>
                <w:szCs w:val="24"/>
              </w:rPr>
            </w:pPr>
          </w:p>
        </w:tc>
        <w:tc>
          <w:tcPr>
            <w:tcW w:w="1183" w:type="pct"/>
            <w:tcBorders>
              <w:top w:val="nil"/>
              <w:left w:val="single" w:sz="4" w:space="0" w:color="auto"/>
              <w:bottom w:val="single" w:sz="4" w:space="0" w:color="auto"/>
              <w:right w:val="single" w:sz="4" w:space="0" w:color="auto"/>
            </w:tcBorders>
          </w:tcPr>
          <w:p w14:paraId="796616F4" w14:textId="77777777" w:rsidR="006E4C77" w:rsidRPr="00ED2976" w:rsidRDefault="006E4C77">
            <w:pPr>
              <w:rPr>
                <w:rFonts w:ascii="ＭＳ ゴシック" w:eastAsia="ＭＳ ゴシック" w:hAnsi="ＭＳ ゴシック"/>
                <w:sz w:val="24"/>
                <w:szCs w:val="24"/>
              </w:rPr>
            </w:pPr>
          </w:p>
        </w:tc>
        <w:tc>
          <w:tcPr>
            <w:tcW w:w="2635" w:type="pct"/>
            <w:tcBorders>
              <w:top w:val="nil"/>
              <w:left w:val="dotted" w:sz="4" w:space="0" w:color="auto"/>
              <w:bottom w:val="single" w:sz="4" w:space="0" w:color="auto"/>
              <w:right w:val="single" w:sz="4" w:space="0" w:color="auto"/>
            </w:tcBorders>
            <w:hideMark/>
          </w:tcPr>
          <w:p w14:paraId="5C8B8BD8" w14:textId="3ADAF838" w:rsidR="006E4C77" w:rsidRPr="00ED2976" w:rsidRDefault="006E4C7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もし複数のクルーがフォルススタートを犯した場合、線審はフォルススタートを引き起こしたクルーと、そのクルーに誘発されてフォルススタートに至ったクルーを区別して発艇員に伝える。</w:t>
            </w:r>
          </w:p>
        </w:tc>
      </w:tr>
    </w:tbl>
    <w:p w14:paraId="3AAF962C" w14:textId="7D20E22F" w:rsidR="00CD1551" w:rsidRPr="00ED2976" w:rsidRDefault="00CD1551" w:rsidP="00CD1551">
      <w:pPr>
        <w:pStyle w:val="1"/>
        <w:rPr>
          <w:rFonts w:ascii="ＭＳ ゴシック" w:hAnsi="ＭＳ ゴシック"/>
        </w:rPr>
      </w:pPr>
      <w:bookmarkStart w:id="10" w:name="_Toc24054415"/>
      <w:r w:rsidRPr="00ED2976">
        <w:rPr>
          <w:rFonts w:ascii="ＭＳ ゴシック" w:hAnsi="ＭＳ ゴシック" w:hint="eastAsia"/>
        </w:rPr>
        <w:lastRenderedPageBreak/>
        <w:t>主審の号令・動作</w:t>
      </w:r>
      <w:bookmarkEnd w:id="10"/>
    </w:p>
    <w:p w14:paraId="7A6585BF" w14:textId="71921ADC" w:rsidR="006E4C77" w:rsidRPr="00ED2976" w:rsidRDefault="006E4C77" w:rsidP="006E4C77">
      <w:pPr>
        <w:rPr>
          <w:rFonts w:ascii="ＭＳ ゴシック" w:eastAsia="ＭＳ ゴシック" w:hAnsi="ＭＳ ゴシック"/>
          <w:sz w:val="24"/>
          <w:szCs w:val="24"/>
        </w:rPr>
      </w:pPr>
    </w:p>
    <w:p w14:paraId="6F141C0D" w14:textId="77777777" w:rsidR="00CD1551" w:rsidRPr="00ED2976" w:rsidRDefault="00CD1551" w:rsidP="00CD1551">
      <w:pPr>
        <w:rPr>
          <w:rFonts w:ascii="ＭＳ ゴシック" w:eastAsia="ＭＳ ゴシック" w:hAnsi="ＭＳ ゴシック"/>
        </w:rPr>
      </w:pPr>
      <w:r w:rsidRPr="00ED2976">
        <w:rPr>
          <w:rFonts w:ascii="ＭＳ ゴシック" w:eastAsia="ＭＳ ゴシック" w:hAnsi="ＭＳ ゴシック" w:hint="eastAsia"/>
          <w:sz w:val="24"/>
          <w:szCs w:val="24"/>
        </w:rPr>
        <w:t>任務</w:t>
      </w:r>
    </w:p>
    <w:p w14:paraId="7E3D092C" w14:textId="77777777" w:rsidR="00CD1551" w:rsidRPr="00ED2976" w:rsidRDefault="00CD1551" w:rsidP="00CD1551">
      <w:pPr>
        <w:ind w:firstLine="21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主審は審判艇に搭乗してレースを追航し、各競漕艇が与えられたレーンを正しく漕行しているか否かを監視することを任務とする。</w:t>
      </w:r>
    </w:p>
    <w:p w14:paraId="0D1D5872" w14:textId="72C421E2" w:rsidR="00CD1551" w:rsidRPr="00ED2976" w:rsidRDefault="00864E06" w:rsidP="00864E06">
      <w:pPr>
        <w:ind w:firstLineChars="100" w:firstLine="24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なお、主審業務を行う審判が乗艇する艇を審判艇という。複数の審判艇の中で、当該レースの主審を行う艇を主審艇という。</w:t>
      </w:r>
    </w:p>
    <w:p w14:paraId="360EF20F" w14:textId="77777777" w:rsidR="00CD1551" w:rsidRPr="00ED2976" w:rsidRDefault="00CD1551" w:rsidP="00CD1551">
      <w:pPr>
        <w:ind w:left="480" w:hangingChars="200" w:hanging="480"/>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（１）そのため主審は常に主審艇を各競漕艇の進行状況を見るのに最も効果的な位置に置く。</w:t>
      </w:r>
    </w:p>
    <w:p w14:paraId="23905B62" w14:textId="77777777" w:rsidR="00CD1551" w:rsidRPr="00ED2976" w:rsidRDefault="00CD1551" w:rsidP="00CD1551">
      <w:pPr>
        <w:ind w:leftChars="200" w:left="665" w:hangingChars="102" w:hanging="245"/>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ア.各競漕艇の漕跡を判定し、接触、妨害が生じたときその責任の帰属を即座に決定しなければならない。</w:t>
      </w:r>
    </w:p>
    <w:p w14:paraId="740E7CDD" w14:textId="77777777" w:rsidR="00CD1551" w:rsidRPr="00ED2976" w:rsidRDefault="00CD1551" w:rsidP="00CD1551">
      <w:pPr>
        <w:ind w:leftChars="200" w:left="665" w:hangingChars="102" w:hanging="245"/>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イ.レーン侵害、接触、妨害をひきおこす恐れがある場合は当該艇に警告（注意）を発し、またレーン内に浮遊物、危険物の流入、その他危険が生ずるおそれがあるとき、あるいは緊急のときは、当該艇に操舵指示を与える。</w:t>
      </w:r>
    </w:p>
    <w:p w14:paraId="6AD92850" w14:textId="77777777" w:rsidR="00CD1551" w:rsidRPr="00ED2976" w:rsidRDefault="00CD1551" w:rsidP="00CD1551">
      <w:pPr>
        <w:ind w:leftChars="200" w:left="665" w:hangingChars="102" w:hanging="245"/>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ウ.判断、処置、決定は迅速、的確、公平でなければならない。</w:t>
      </w:r>
    </w:p>
    <w:p w14:paraId="02AAECAF" w14:textId="4A26CFF1" w:rsidR="00CD1551" w:rsidRPr="00ED2976" w:rsidRDefault="00CD1551" w:rsidP="00CD1551">
      <w:pPr>
        <w:ind w:leftChars="-7" w:left="477" w:hangingChars="205" w:hanging="492"/>
        <w:rPr>
          <w:rFonts w:ascii="ＭＳ ゴシック" w:eastAsia="ＭＳ ゴシック" w:hAnsi="ＭＳ ゴシック" w:cs="Times New Roman"/>
          <w:sz w:val="24"/>
          <w:szCs w:val="24"/>
        </w:rPr>
      </w:pPr>
      <w:r w:rsidRPr="00ED2976">
        <w:rPr>
          <w:rFonts w:ascii="ＭＳ ゴシック" w:eastAsia="ＭＳ ゴシック" w:hAnsi="ＭＳ ゴシック" w:cs="Times New Roman" w:hint="eastAsia"/>
          <w:sz w:val="24"/>
          <w:szCs w:val="24"/>
        </w:rPr>
        <w:t>（２）他クルーより著しく遅れたクルーがあったとき、主審はそのクルーよりも先行している複数クルー、特に何杯上がりかの動向を監視する必要があると認め、主審の警告が届かない状態のとき、主審艇は引波を十分考慮しつつその遅れているクルーを追い越すことができる。</w:t>
      </w:r>
      <w:r w:rsidRPr="00ED2976">
        <w:rPr>
          <w:rFonts w:ascii="ＭＳ ゴシック" w:eastAsia="ＭＳ ゴシック" w:hAnsi="ＭＳ ゴシック" w:cs="Times New Roman"/>
          <w:sz w:val="24"/>
          <w:szCs w:val="24"/>
        </w:rPr>
        <w:br/>
      </w:r>
      <w:r w:rsidRPr="00ED2976">
        <w:rPr>
          <w:rFonts w:ascii="ＭＳ ゴシック" w:eastAsia="ＭＳ ゴシック" w:hAnsi="ＭＳ ゴシック" w:cs="Times New Roman" w:hint="eastAsia"/>
          <w:sz w:val="24"/>
          <w:szCs w:val="24"/>
        </w:rPr>
        <w:t xml:space="preserve">　そのことによって遅れているクルーが多少とも波をかぶり漕ぎにくくなることは気の毒であるが、それはそのクルーが忍ぶべきである。</w:t>
      </w:r>
      <w:r w:rsidRPr="00ED2976">
        <w:rPr>
          <w:rFonts w:ascii="ＭＳ ゴシック" w:eastAsia="ＭＳ ゴシック" w:hAnsi="ＭＳ ゴシック" w:cs="Times New Roman"/>
          <w:sz w:val="24"/>
          <w:szCs w:val="24"/>
        </w:rPr>
        <w:br/>
      </w:r>
      <w:r w:rsidRPr="00ED2976">
        <w:rPr>
          <w:rFonts w:ascii="ＭＳ ゴシック" w:eastAsia="ＭＳ ゴシック" w:hAnsi="ＭＳ ゴシック" w:cs="Times New Roman" w:hint="eastAsia"/>
          <w:sz w:val="24"/>
          <w:szCs w:val="24"/>
        </w:rPr>
        <w:t xml:space="preserve">　それ以上に主審は競漕中の各艇の漕跡の正当性を判定し、接触又は妨害の起こった場合、その責任の所在を即座に決定しなければならない重要な任務がある。</w:t>
      </w:r>
      <w:r w:rsidRPr="00ED2976">
        <w:rPr>
          <w:rFonts w:ascii="ＭＳ ゴシック" w:eastAsia="ＭＳ ゴシック" w:hAnsi="ＭＳ ゴシック" w:cs="Times New Roman"/>
          <w:sz w:val="24"/>
          <w:szCs w:val="24"/>
        </w:rPr>
        <w:br/>
      </w:r>
      <w:r w:rsidRPr="00ED2976">
        <w:rPr>
          <w:rFonts w:ascii="ＭＳ ゴシック" w:eastAsia="ＭＳ ゴシック" w:hAnsi="ＭＳ ゴシック" w:cs="Times New Roman" w:hint="eastAsia"/>
          <w:sz w:val="24"/>
          <w:szCs w:val="24"/>
        </w:rPr>
        <w:t xml:space="preserve">　この決定は主審</w:t>
      </w:r>
      <w:r w:rsidR="00A01747" w:rsidRPr="00ED2976">
        <w:rPr>
          <w:rFonts w:ascii="ＭＳ ゴシック" w:eastAsia="ＭＳ ゴシック" w:hAnsi="ＭＳ ゴシック" w:cs="Times New Roman" w:hint="eastAsia"/>
          <w:sz w:val="24"/>
          <w:szCs w:val="24"/>
        </w:rPr>
        <w:t>だけが行う</w:t>
      </w:r>
      <w:r w:rsidRPr="00ED2976">
        <w:rPr>
          <w:rFonts w:ascii="ＭＳ ゴシック" w:eastAsia="ＭＳ ゴシック" w:hAnsi="ＭＳ ゴシック" w:cs="Times New Roman" w:hint="eastAsia"/>
          <w:sz w:val="24"/>
          <w:szCs w:val="24"/>
        </w:rPr>
        <w:t>。</w:t>
      </w:r>
    </w:p>
    <w:p w14:paraId="28FCF107" w14:textId="77777777" w:rsidR="00CD1551" w:rsidRPr="00ED2976" w:rsidRDefault="00CD1551" w:rsidP="00CD1551">
      <w:pPr>
        <w:ind w:leftChars="-7" w:left="477" w:hangingChars="205" w:hanging="492"/>
        <w:rPr>
          <w:rFonts w:ascii="ＭＳ ゴシック" w:eastAsia="ＭＳ ゴシック" w:hAnsi="ＭＳ ゴシック" w:cs="Times New Roman"/>
          <w:sz w:val="24"/>
          <w:szCs w:val="24"/>
        </w:rPr>
      </w:pPr>
      <w:r w:rsidRPr="00ED2976">
        <w:rPr>
          <w:rFonts w:ascii="ＭＳ ゴシック" w:eastAsia="ＭＳ ゴシック" w:hAnsi="ＭＳ ゴシック"/>
          <w:sz w:val="24"/>
          <w:szCs w:val="24"/>
        </w:rPr>
        <w:t>（３）レースを追航するいかなる船艇も主審艇の先に出ることは許されない。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 xml:space="preserve">　ただし</w:t>
      </w:r>
      <w:r w:rsidRPr="00ED2976">
        <w:rPr>
          <w:rFonts w:ascii="ＭＳ ゴシック" w:eastAsia="ＭＳ ゴシック" w:hAnsi="ＭＳ ゴシック"/>
          <w:sz w:val="24"/>
          <w:szCs w:val="24"/>
        </w:rPr>
        <w:t>、写真報道・テレビカメラ艇など、その追随が有益であると審判長が認めた場合は</w:t>
      </w:r>
      <w:r w:rsidRPr="00ED2976">
        <w:rPr>
          <w:rFonts w:ascii="ＭＳ ゴシック" w:eastAsia="ＭＳ ゴシック" w:hAnsi="ＭＳ ゴシック" w:hint="eastAsia"/>
          <w:sz w:val="24"/>
          <w:szCs w:val="24"/>
        </w:rPr>
        <w:t>、</w:t>
      </w:r>
      <w:r w:rsidRPr="00ED2976">
        <w:rPr>
          <w:rFonts w:ascii="ＭＳ ゴシック" w:eastAsia="ＭＳ ゴシック" w:hAnsi="ＭＳ ゴシック"/>
          <w:sz w:val="24"/>
          <w:szCs w:val="24"/>
        </w:rPr>
        <w:t>この限りではない。その場合は、安全を第一に考え、引き波やレースへの影響に十分注意し、主審も適切な表現をもって指示を与えなければならない。</w:t>
      </w:r>
    </w:p>
    <w:p w14:paraId="13E8C47C" w14:textId="77777777" w:rsidR="00CD1551" w:rsidRPr="00ED2976" w:rsidRDefault="00CD1551" w:rsidP="00CD1551">
      <w:pPr>
        <w:ind w:leftChars="-7" w:left="477" w:hangingChars="205" w:hanging="492"/>
        <w:rPr>
          <w:rFonts w:ascii="ＭＳ ゴシック" w:eastAsia="ＭＳ ゴシック" w:hAnsi="ＭＳ ゴシック" w:cs="Times New Roman"/>
          <w:sz w:val="24"/>
          <w:szCs w:val="24"/>
        </w:rPr>
      </w:pPr>
      <w:r w:rsidRPr="00ED2976">
        <w:rPr>
          <w:rFonts w:ascii="ＭＳ ゴシック" w:eastAsia="ＭＳ ゴシック" w:hAnsi="ＭＳ ゴシック"/>
          <w:sz w:val="24"/>
          <w:szCs w:val="24"/>
        </w:rPr>
        <w:t>（４）審判艇には主審と操縦者以外の</w:t>
      </w:r>
      <w:r w:rsidRPr="00ED2976">
        <w:rPr>
          <w:rFonts w:ascii="ＭＳ ゴシック" w:eastAsia="ＭＳ ゴシック" w:hAnsi="ＭＳ ゴシック"/>
          <w:sz w:val="24"/>
          <w:szCs w:val="24"/>
        </w:rPr>
        <w:fldChar w:fldCharType="begin"/>
      </w:r>
      <w:r w:rsidRPr="00ED2976">
        <w:rPr>
          <w:rFonts w:ascii="ＭＳ ゴシック" w:eastAsia="ＭＳ ゴシック" w:hAnsi="ＭＳ ゴシック"/>
          <w:sz w:val="24"/>
          <w:szCs w:val="24"/>
        </w:rPr>
        <w:instrText>EQ \* jc2 \* "Font:ＭＳ ゴシック" \* hps10 \o\ad(\s\up 9(</w:instrText>
      </w:r>
      <w:r w:rsidRPr="00ED2976">
        <w:rPr>
          <w:rFonts w:ascii="ＭＳ ゴシック" w:eastAsia="ＭＳ ゴシック" w:hAnsi="ＭＳ ゴシック" w:hint="eastAsia"/>
          <w:sz w:val="24"/>
          <w:szCs w:val="24"/>
        </w:rPr>
        <w:instrText>なんぴと</w:instrText>
      </w:r>
      <w:r w:rsidRPr="00ED2976">
        <w:rPr>
          <w:rFonts w:ascii="ＭＳ ゴシック" w:eastAsia="ＭＳ ゴシック" w:hAnsi="ＭＳ ゴシック"/>
          <w:sz w:val="24"/>
          <w:szCs w:val="24"/>
        </w:rPr>
        <w:instrText>),</w:instrText>
      </w:r>
      <w:r w:rsidRPr="00ED2976">
        <w:rPr>
          <w:rFonts w:ascii="ＭＳ ゴシック" w:eastAsia="ＭＳ ゴシック" w:hAnsi="ＭＳ ゴシック" w:hint="eastAsia"/>
          <w:sz w:val="24"/>
          <w:szCs w:val="24"/>
        </w:rPr>
        <w:instrText>何人</w:instrText>
      </w:r>
      <w:r w:rsidRPr="00ED2976">
        <w:rPr>
          <w:rFonts w:ascii="ＭＳ ゴシック" w:eastAsia="ＭＳ ゴシック" w:hAnsi="ＭＳ ゴシック"/>
          <w:sz w:val="24"/>
          <w:szCs w:val="24"/>
        </w:rPr>
        <w:instrText>)</w:instrText>
      </w:r>
      <w:r w:rsidRPr="00ED2976">
        <w:rPr>
          <w:rFonts w:ascii="ＭＳ ゴシック" w:eastAsia="ＭＳ ゴシック" w:hAnsi="ＭＳ ゴシック"/>
          <w:sz w:val="24"/>
          <w:szCs w:val="24"/>
        </w:rPr>
        <w:fldChar w:fldCharType="end"/>
      </w:r>
      <w:r w:rsidRPr="00ED2976">
        <w:rPr>
          <w:rFonts w:ascii="ＭＳ ゴシック" w:eastAsia="ＭＳ ゴシック" w:hAnsi="ＭＳ ゴシック"/>
          <w:sz w:val="24"/>
          <w:szCs w:val="24"/>
        </w:rPr>
        <w:t>も同乗してはならない。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 xml:space="preserve">　</w:t>
      </w:r>
      <w:r w:rsidRPr="00ED2976">
        <w:rPr>
          <w:rFonts w:ascii="ＭＳ ゴシック" w:eastAsia="ＭＳ ゴシック" w:hAnsi="ＭＳ ゴシック"/>
          <w:sz w:val="24"/>
          <w:szCs w:val="24"/>
        </w:rPr>
        <w:t>ただし、審判員試験、あるいは審判員教育、補佐をする必要があるとき、報道・放送への寄与など、審判長が特に認めた者についてはこの限りではない。</w:t>
      </w:r>
    </w:p>
    <w:p w14:paraId="5F526490" w14:textId="77777777" w:rsidR="00CD1551" w:rsidRPr="00ED2976" w:rsidRDefault="00CD1551" w:rsidP="00CD1551">
      <w:pPr>
        <w:ind w:leftChars="-7" w:left="477" w:hangingChars="205" w:hanging="49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（５）プログラムなどで主審、副審と区別して編成されているのを見受けるが、レースごとに１艇ずつ交互にレースを追航、監視するとき、それは全部「主審」である。</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lastRenderedPageBreak/>
        <w:t xml:space="preserve">　あるレースに複数審判艇が追航監視をするときは、どちらか１艇が主審でどちらか１艇が副審と決めなければならない。ただし、すべての決定は主審が行い、副審はそれを補佐するのみで決定権はない。</w:t>
      </w:r>
    </w:p>
    <w:p w14:paraId="6A632FEB" w14:textId="4002E468" w:rsidR="00CD1551" w:rsidRPr="00ED2976" w:rsidRDefault="00CD1551" w:rsidP="00CD1551">
      <w:pPr>
        <w:ind w:leftChars="-7" w:left="477" w:hangingChars="205" w:hanging="49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（６）転覆･落水のほか、過呼吸</w:t>
      </w:r>
      <w:r w:rsidR="00A01747" w:rsidRPr="00ED2976">
        <w:rPr>
          <w:rFonts w:ascii="ＭＳ ゴシック" w:eastAsia="ＭＳ ゴシック" w:hAnsi="ＭＳ ゴシック" w:hint="eastAsia"/>
          <w:sz w:val="24"/>
          <w:szCs w:val="24"/>
        </w:rPr>
        <w:t>（過換気症候群）</w:t>
      </w:r>
      <w:r w:rsidRPr="00ED2976">
        <w:rPr>
          <w:rFonts w:ascii="ＭＳ ゴシック" w:eastAsia="ＭＳ ゴシック" w:hAnsi="ＭＳ ゴシック" w:hint="eastAsia"/>
          <w:sz w:val="24"/>
          <w:szCs w:val="24"/>
        </w:rPr>
        <w:t>などにより艇上において意識不明者等が発生している現状では、主審はレース中に限らず、フィニッシュライン通過後も注視観察をしなければならない。</w:t>
      </w:r>
    </w:p>
    <w:p w14:paraId="3BF1B3D3" w14:textId="77777777" w:rsidR="00CD1551" w:rsidRPr="00ED2976" w:rsidRDefault="00CD1551" w:rsidP="00CD1551">
      <w:pPr>
        <w:ind w:leftChars="-7" w:left="477" w:hangingChars="205" w:hanging="49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（７）審判艇乗務者は必ず救命具を着用し、審判艇には必ず救命用具（ロープ付浮輪、カギ竿等）を積載して、素早く対応出来るようにしておくこと。</w:t>
      </w:r>
    </w:p>
    <w:p w14:paraId="542927AF" w14:textId="77777777" w:rsidR="00CD1551" w:rsidRPr="00ED2976" w:rsidRDefault="00CD1551" w:rsidP="00CD1551">
      <w:pPr>
        <w:ind w:leftChars="-7" w:left="477" w:hangingChars="205" w:hanging="49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（８）審判艇操縦者は燃料量、エアー抜きをレースが始まる前（その他随時）確認すること。操縦中はレーン境界ロープ、レーンブイの切断に十分注意すること。（この事はレース中断の事態を招く）</w:t>
      </w:r>
    </w:p>
    <w:p w14:paraId="502ECA98" w14:textId="49E4369F" w:rsidR="00CD1551" w:rsidRPr="00ED2976" w:rsidRDefault="00CD1551" w:rsidP="00CD1551">
      <w:pPr>
        <w:rPr>
          <w:rFonts w:ascii="ＭＳ ゴシック" w:eastAsia="ＭＳ ゴシック" w:hAnsi="ＭＳ ゴシック"/>
          <w:sz w:val="24"/>
          <w:szCs w:val="24"/>
        </w:rPr>
      </w:pPr>
    </w:p>
    <w:p w14:paraId="2AC2AE9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主審の号令・動作は次のとおり。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0"/>
        <w:gridCol w:w="4796"/>
      </w:tblGrid>
      <w:tr w:rsidR="00ED2976" w:rsidRPr="00ED2976" w14:paraId="62998AD1" w14:textId="77777777" w:rsidTr="00117425">
        <w:tc>
          <w:tcPr>
            <w:tcW w:w="1126" w:type="pct"/>
            <w:tcBorders>
              <w:bottom w:val="single" w:sz="4" w:space="0" w:color="auto"/>
            </w:tcBorders>
          </w:tcPr>
          <w:p w14:paraId="33B2EF49" w14:textId="77777777" w:rsidR="00CD1551" w:rsidRPr="00ED2976" w:rsidRDefault="00CD1551" w:rsidP="00CD1551">
            <w:pPr>
              <w:jc w:val="center"/>
              <w:rPr>
                <w:rFonts w:ascii="ＭＳ ゴシック" w:eastAsia="ＭＳ ゴシック" w:hAnsi="ＭＳ ゴシック"/>
                <w:sz w:val="24"/>
                <w:szCs w:val="24"/>
              </w:rPr>
            </w:pPr>
            <w:r w:rsidRPr="00ED2976">
              <w:rPr>
                <w:rFonts w:ascii="ＭＳ ゴシック" w:eastAsia="ＭＳ ゴシック" w:hAnsi="ＭＳ ゴシック"/>
              </w:rPr>
              <w:br w:type="page"/>
            </w:r>
            <w:r w:rsidRPr="00ED2976">
              <w:rPr>
                <w:rFonts w:ascii="ＭＳ ゴシック" w:eastAsia="ＭＳ ゴシック" w:hAnsi="ＭＳ ゴシック" w:hint="eastAsia"/>
                <w:sz w:val="24"/>
                <w:szCs w:val="24"/>
              </w:rPr>
              <w:t>状　　況</w:t>
            </w:r>
          </w:p>
        </w:tc>
        <w:tc>
          <w:tcPr>
            <w:tcW w:w="1124" w:type="pct"/>
            <w:tcBorders>
              <w:bottom w:val="single" w:sz="4" w:space="0" w:color="auto"/>
            </w:tcBorders>
          </w:tcPr>
          <w:p w14:paraId="72928C6C" w14:textId="77777777" w:rsidR="00CD1551" w:rsidRPr="00ED2976" w:rsidRDefault="00CD1551" w:rsidP="00CD1551">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　令</w:t>
            </w:r>
          </w:p>
        </w:tc>
        <w:tc>
          <w:tcPr>
            <w:tcW w:w="2750" w:type="pct"/>
            <w:tcBorders>
              <w:bottom w:val="single" w:sz="4" w:space="0" w:color="auto"/>
            </w:tcBorders>
          </w:tcPr>
          <w:p w14:paraId="7B220151" w14:textId="77777777" w:rsidR="00CD1551" w:rsidRPr="00ED2976" w:rsidRDefault="00CD1551" w:rsidP="00CD1551">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動作・説明・注意</w:t>
            </w:r>
          </w:p>
        </w:tc>
      </w:tr>
      <w:tr w:rsidR="00ED2976" w:rsidRPr="00ED2976" w14:paraId="4422074F" w14:textId="77777777" w:rsidTr="00117425">
        <w:trPr>
          <w:cantSplit/>
          <w:trHeight w:val="1365"/>
        </w:trPr>
        <w:tc>
          <w:tcPr>
            <w:tcW w:w="1126" w:type="pct"/>
            <w:tcBorders>
              <w:bottom w:val="dotted" w:sz="4" w:space="0" w:color="auto"/>
            </w:tcBorders>
          </w:tcPr>
          <w:p w14:paraId="376F60A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主審が部署配置を完了したとき。</w:t>
            </w:r>
          </w:p>
        </w:tc>
        <w:tc>
          <w:tcPr>
            <w:tcW w:w="1124" w:type="pct"/>
            <w:tcBorders>
              <w:bottom w:val="dotted" w:sz="4" w:space="0" w:color="auto"/>
            </w:tcBorders>
          </w:tcPr>
          <w:p w14:paraId="46DB8949" w14:textId="77777777" w:rsidR="00CD1551" w:rsidRPr="00ED2976" w:rsidRDefault="00CD1551" w:rsidP="00CD1551">
            <w:pPr>
              <w:rPr>
                <w:rFonts w:ascii="ＭＳ ゴシック" w:eastAsia="ＭＳ ゴシック" w:hAnsi="ＭＳ ゴシック"/>
                <w:sz w:val="24"/>
                <w:szCs w:val="24"/>
              </w:rPr>
            </w:pPr>
          </w:p>
          <w:p w14:paraId="6F2E8C36" w14:textId="77777777" w:rsidR="00CD1551" w:rsidRPr="00ED2976" w:rsidRDefault="00CD1551" w:rsidP="00CD1551">
            <w:pPr>
              <w:rPr>
                <w:rFonts w:ascii="ＭＳ ゴシック" w:eastAsia="ＭＳ ゴシック" w:hAnsi="ＭＳ ゴシック"/>
                <w:sz w:val="24"/>
                <w:szCs w:val="24"/>
              </w:rPr>
            </w:pPr>
          </w:p>
          <w:p w14:paraId="67C5D386" w14:textId="77777777" w:rsidR="00CD1551" w:rsidRPr="00ED2976" w:rsidRDefault="00CD1551" w:rsidP="00CD1551">
            <w:pPr>
              <w:rPr>
                <w:rFonts w:ascii="ＭＳ ゴシック" w:eastAsia="ＭＳ ゴシック" w:hAnsi="ＭＳ ゴシック"/>
                <w:sz w:val="24"/>
                <w:szCs w:val="24"/>
              </w:rPr>
            </w:pPr>
          </w:p>
        </w:tc>
        <w:tc>
          <w:tcPr>
            <w:tcW w:w="2750" w:type="pct"/>
            <w:tcBorders>
              <w:left w:val="dotted" w:sz="4" w:space="0" w:color="auto"/>
              <w:bottom w:val="dotted" w:sz="4" w:space="0" w:color="auto"/>
            </w:tcBorders>
          </w:tcPr>
          <w:p w14:paraId="2B50A8B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赤旗、鐘は素早くに持つことができる位置（艇内）に置く。</w:t>
            </w:r>
          </w:p>
          <w:p w14:paraId="5064BFE1" w14:textId="77777777" w:rsidR="00CD1551" w:rsidRPr="00ED2976" w:rsidRDefault="00CD1551" w:rsidP="00CD1551">
            <w:pPr>
              <w:rPr>
                <w:rFonts w:ascii="ＭＳ ゴシック" w:eastAsia="ＭＳ ゴシック" w:hAnsi="ＭＳ ゴシック"/>
                <w:sz w:val="24"/>
                <w:szCs w:val="24"/>
              </w:rPr>
            </w:pPr>
          </w:p>
        </w:tc>
      </w:tr>
      <w:tr w:rsidR="00ED2976" w:rsidRPr="00ED2976" w14:paraId="64E32872" w14:textId="77777777" w:rsidTr="00117425">
        <w:trPr>
          <w:cantSplit/>
          <w:trHeight w:val="728"/>
        </w:trPr>
        <w:tc>
          <w:tcPr>
            <w:tcW w:w="1126" w:type="pct"/>
            <w:tcBorders>
              <w:top w:val="dotted" w:sz="4" w:space="0" w:color="auto"/>
              <w:bottom w:val="dashSmallGap" w:sz="4" w:space="0" w:color="BFBFBF" w:themeColor="background1" w:themeShade="BF"/>
            </w:tcBorders>
          </w:tcPr>
          <w:p w14:paraId="687F431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発艇員が３分前を令したとき。</w:t>
            </w:r>
          </w:p>
        </w:tc>
        <w:tc>
          <w:tcPr>
            <w:tcW w:w="1124" w:type="pct"/>
            <w:tcBorders>
              <w:top w:val="dotted" w:sz="4" w:space="0" w:color="auto"/>
              <w:bottom w:val="dashSmallGap" w:sz="4" w:space="0" w:color="BFBFBF" w:themeColor="background1" w:themeShade="BF"/>
            </w:tcBorders>
          </w:tcPr>
          <w:p w14:paraId="753E41B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nil"/>
            </w:tcBorders>
          </w:tcPr>
          <w:p w14:paraId="706CF52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主審艇上に起立する。</w:t>
            </w:r>
          </w:p>
          <w:p w14:paraId="1F06D9E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各競漕艇の動向を注視する。</w:t>
            </w:r>
          </w:p>
        </w:tc>
      </w:tr>
      <w:tr w:rsidR="00ED2976" w:rsidRPr="00ED2976" w14:paraId="1D5C8CD9" w14:textId="77777777" w:rsidTr="00117425">
        <w:trPr>
          <w:cantSplit/>
          <w:trHeight w:val="735"/>
        </w:trPr>
        <w:tc>
          <w:tcPr>
            <w:tcW w:w="1126" w:type="pct"/>
            <w:tcBorders>
              <w:top w:val="dashSmallGap" w:sz="4" w:space="0" w:color="BFBFBF" w:themeColor="background1" w:themeShade="BF"/>
              <w:bottom w:val="dashSmallGap" w:sz="4" w:space="0" w:color="D9D9D9" w:themeColor="background1" w:themeShade="D9"/>
            </w:tcBorders>
          </w:tcPr>
          <w:p w14:paraId="799384F6"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D9D9D9" w:themeColor="background1" w:themeShade="D9"/>
            </w:tcBorders>
          </w:tcPr>
          <w:p w14:paraId="2B60D29F"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3C7CDDF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線審の号令、レーン前方の障害物の有無を注視する。</w:t>
            </w:r>
          </w:p>
        </w:tc>
      </w:tr>
      <w:tr w:rsidR="00ED2976" w:rsidRPr="00ED2976" w14:paraId="4EF0FB91" w14:textId="77777777" w:rsidTr="00117425">
        <w:trPr>
          <w:cantSplit/>
        </w:trPr>
        <w:tc>
          <w:tcPr>
            <w:tcW w:w="1126" w:type="pct"/>
            <w:tcBorders>
              <w:top w:val="dashSmallGap" w:sz="4" w:space="0" w:color="D9D9D9" w:themeColor="background1" w:themeShade="D9"/>
              <w:bottom w:val="dashSmallGap" w:sz="4" w:space="0" w:color="BFBFBF" w:themeColor="background1" w:themeShade="BF"/>
            </w:tcBorders>
          </w:tcPr>
          <w:p w14:paraId="0294302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D9D9D9" w:themeColor="background1" w:themeShade="D9"/>
              <w:bottom w:val="dashSmallGap" w:sz="4" w:space="0" w:color="BFBFBF" w:themeColor="background1" w:themeShade="BF"/>
            </w:tcBorders>
          </w:tcPr>
          <w:p w14:paraId="0A093C4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1F59B13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動作④　手元の組合せとレーン順の競漕艇を照合する。</w:t>
            </w:r>
          </w:p>
        </w:tc>
      </w:tr>
      <w:tr w:rsidR="00ED2976" w:rsidRPr="00ED2976" w14:paraId="3D3C6A9D" w14:textId="77777777" w:rsidTr="00117425">
        <w:trPr>
          <w:cantSplit/>
        </w:trPr>
        <w:tc>
          <w:tcPr>
            <w:tcW w:w="1126" w:type="pct"/>
            <w:tcBorders>
              <w:top w:val="dashSmallGap" w:sz="4" w:space="0" w:color="BFBFBF" w:themeColor="background1" w:themeShade="BF"/>
              <w:bottom w:val="dashSmallGap" w:sz="4" w:space="0" w:color="BFBFBF" w:themeColor="background1" w:themeShade="BF"/>
            </w:tcBorders>
          </w:tcPr>
          <w:p w14:paraId="0DEFBDC9"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BFBFBF" w:themeColor="background1" w:themeShade="BF"/>
            </w:tcBorders>
          </w:tcPr>
          <w:p w14:paraId="41508A8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49E04ED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動作⑤　上がり数を確認する。</w:t>
            </w:r>
          </w:p>
        </w:tc>
      </w:tr>
      <w:tr w:rsidR="00ED2976" w:rsidRPr="00ED2976" w14:paraId="714C26B1" w14:textId="77777777" w:rsidTr="00117425">
        <w:trPr>
          <w:cantSplit/>
        </w:trPr>
        <w:tc>
          <w:tcPr>
            <w:tcW w:w="1126" w:type="pct"/>
            <w:tcBorders>
              <w:top w:val="dashSmallGap" w:sz="4" w:space="0" w:color="BFBFBF" w:themeColor="background1" w:themeShade="BF"/>
              <w:bottom w:val="dashSmallGap" w:sz="4" w:space="0" w:color="BFBFBF" w:themeColor="background1" w:themeShade="BF"/>
            </w:tcBorders>
          </w:tcPr>
          <w:p w14:paraId="51D2D5D6"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BFBFBF" w:themeColor="background1" w:themeShade="BF"/>
            </w:tcBorders>
          </w:tcPr>
          <w:p w14:paraId="2062538D"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772C15C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各競漕艇を注視するだけでなく、発艇員からの連絡の有無にも留意すること。</w:t>
            </w:r>
          </w:p>
        </w:tc>
      </w:tr>
      <w:tr w:rsidR="00ED2976" w:rsidRPr="00ED2976" w14:paraId="5462416B" w14:textId="77777777" w:rsidTr="00117425">
        <w:trPr>
          <w:cantSplit/>
        </w:trPr>
        <w:tc>
          <w:tcPr>
            <w:tcW w:w="1126" w:type="pct"/>
            <w:tcBorders>
              <w:top w:val="dashSmallGap" w:sz="4" w:space="0" w:color="BFBFBF" w:themeColor="background1" w:themeShade="BF"/>
              <w:bottom w:val="dotted" w:sz="4" w:space="0" w:color="auto"/>
            </w:tcBorders>
          </w:tcPr>
          <w:p w14:paraId="11754585"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otted" w:sz="4" w:space="0" w:color="auto"/>
            </w:tcBorders>
          </w:tcPr>
          <w:p w14:paraId="5AF8C47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149648E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雨衣着用の時フードはかぶらないこと。待機、回航の時はかぶっても良い。</w:t>
            </w:r>
          </w:p>
          <w:p w14:paraId="64776B75" w14:textId="77777777" w:rsidR="00CD1551" w:rsidRPr="00ED2976" w:rsidRDefault="00CD1551" w:rsidP="00CD1551">
            <w:pPr>
              <w:rPr>
                <w:rFonts w:ascii="ＭＳ ゴシック" w:eastAsia="ＭＳ ゴシック" w:hAnsi="ＭＳ ゴシック"/>
                <w:sz w:val="24"/>
                <w:szCs w:val="24"/>
              </w:rPr>
            </w:pPr>
          </w:p>
        </w:tc>
      </w:tr>
      <w:tr w:rsidR="00ED2976" w:rsidRPr="00ED2976" w14:paraId="2A76E6EA" w14:textId="77777777" w:rsidTr="00117425">
        <w:trPr>
          <w:cantSplit/>
        </w:trPr>
        <w:tc>
          <w:tcPr>
            <w:tcW w:w="1126" w:type="pct"/>
            <w:tcBorders>
              <w:top w:val="dotted" w:sz="4" w:space="0" w:color="auto"/>
              <w:bottom w:val="dashSmallGap" w:sz="4" w:space="0" w:color="BFBFBF" w:themeColor="background1" w:themeShade="BF"/>
            </w:tcBorders>
          </w:tcPr>
          <w:p w14:paraId="58747E8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発艇員が２分前を令したとき。</w:t>
            </w:r>
          </w:p>
        </w:tc>
        <w:tc>
          <w:tcPr>
            <w:tcW w:w="1124" w:type="pct"/>
            <w:tcBorders>
              <w:top w:val="dotted" w:sz="4" w:space="0" w:color="auto"/>
              <w:bottom w:val="dashSmallGap" w:sz="4" w:space="0" w:color="BFBFBF" w:themeColor="background1" w:themeShade="BF"/>
            </w:tcBorders>
          </w:tcPr>
          <w:p w14:paraId="08263CD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nil"/>
            </w:tcBorders>
          </w:tcPr>
          <w:p w14:paraId="3DF9928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白旗を利き手にはためかないように持ち、反対の手に電気メガホン（マイクロホン）を持つ。</w:t>
            </w:r>
          </w:p>
        </w:tc>
      </w:tr>
      <w:tr w:rsidR="00ED2976" w:rsidRPr="00ED2976" w14:paraId="5EED0290" w14:textId="77777777" w:rsidTr="00117425">
        <w:trPr>
          <w:cantSplit/>
          <w:trHeight w:val="330"/>
        </w:trPr>
        <w:tc>
          <w:tcPr>
            <w:tcW w:w="1126" w:type="pct"/>
            <w:tcBorders>
              <w:top w:val="dashSmallGap" w:sz="4" w:space="0" w:color="BFBFBF" w:themeColor="background1" w:themeShade="BF"/>
              <w:bottom w:val="dashSmallGap" w:sz="4" w:space="0" w:color="BFBFBF" w:themeColor="background1" w:themeShade="BF"/>
            </w:tcBorders>
          </w:tcPr>
          <w:p w14:paraId="2E855662"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BFBFBF" w:themeColor="background1" w:themeShade="BF"/>
            </w:tcBorders>
          </w:tcPr>
          <w:p w14:paraId="4C4FA9F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ashSmallGap" w:sz="4" w:space="0" w:color="BFBFBF" w:themeColor="background1" w:themeShade="BF"/>
            </w:tcBorders>
          </w:tcPr>
          <w:p w14:paraId="27395E8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各競漕艇の動向を注視する。</w:t>
            </w:r>
          </w:p>
        </w:tc>
      </w:tr>
      <w:tr w:rsidR="00ED2976" w:rsidRPr="00ED2976" w14:paraId="5176F1E5" w14:textId="77777777" w:rsidTr="00117425">
        <w:trPr>
          <w:cantSplit/>
          <w:trHeight w:val="30"/>
        </w:trPr>
        <w:tc>
          <w:tcPr>
            <w:tcW w:w="1126" w:type="pct"/>
            <w:tcBorders>
              <w:top w:val="dashSmallGap" w:sz="4" w:space="0" w:color="BFBFBF" w:themeColor="background1" w:themeShade="BF"/>
              <w:bottom w:val="dotted" w:sz="4" w:space="0" w:color="auto"/>
            </w:tcBorders>
          </w:tcPr>
          <w:p w14:paraId="4588491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otted" w:sz="4" w:space="0" w:color="auto"/>
            </w:tcBorders>
          </w:tcPr>
          <w:p w14:paraId="1869F8F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347FDE6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白旗、電気メガホンは即座に使えるように主審艇の風防にさしかけて持って良い。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ただし、白旗は風ではためかないように旗布の下端と旗竿を一緒に握っておく。</w:t>
            </w:r>
          </w:p>
          <w:p w14:paraId="28835595" w14:textId="77777777" w:rsidR="00CD1551" w:rsidRPr="00ED2976" w:rsidRDefault="00CD1551" w:rsidP="00CD1551">
            <w:pPr>
              <w:rPr>
                <w:rFonts w:ascii="ＭＳ ゴシック" w:eastAsia="ＭＳ ゴシック" w:hAnsi="ＭＳ ゴシック"/>
                <w:sz w:val="24"/>
                <w:szCs w:val="24"/>
              </w:rPr>
            </w:pPr>
          </w:p>
        </w:tc>
      </w:tr>
      <w:tr w:rsidR="00ED2976" w:rsidRPr="00ED2976" w14:paraId="63A9FB4F" w14:textId="77777777" w:rsidTr="00117425">
        <w:trPr>
          <w:cantSplit/>
          <w:trHeight w:val="780"/>
        </w:trPr>
        <w:tc>
          <w:tcPr>
            <w:tcW w:w="1126" w:type="pct"/>
            <w:tcBorders>
              <w:top w:val="dotted" w:sz="4" w:space="0" w:color="auto"/>
              <w:bottom w:val="dotted" w:sz="4" w:space="0" w:color="auto"/>
            </w:tcBorders>
          </w:tcPr>
          <w:p w14:paraId="212588E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スタートラインでイエローカードが通告されたクルーから、異議の挙手があったとき。</w:t>
            </w:r>
          </w:p>
        </w:tc>
        <w:tc>
          <w:tcPr>
            <w:tcW w:w="1124" w:type="pct"/>
            <w:tcBorders>
              <w:top w:val="dotted" w:sz="4" w:space="0" w:color="auto"/>
              <w:bottom w:val="dotted" w:sz="4" w:space="0" w:color="auto"/>
            </w:tcBorders>
          </w:tcPr>
          <w:p w14:paraId="3801C28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dotted" w:sz="4" w:space="0" w:color="auto"/>
            </w:tcBorders>
          </w:tcPr>
          <w:p w14:paraId="3690D99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選手からスタートラインでの挙手がないか、見逃さないよう、注意すること。</w:t>
            </w:r>
          </w:p>
          <w:p w14:paraId="6DF824D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挙手があった場合はクルーに事情を聴取し、審判長に状況を説明、または具申すること。</w:t>
            </w:r>
          </w:p>
        </w:tc>
      </w:tr>
      <w:tr w:rsidR="00ED2976" w:rsidRPr="00ED2976" w14:paraId="25DB96B8" w14:textId="77777777" w:rsidTr="00117425">
        <w:trPr>
          <w:cantSplit/>
          <w:trHeight w:val="780"/>
        </w:trPr>
        <w:tc>
          <w:tcPr>
            <w:tcW w:w="1126" w:type="pct"/>
            <w:vMerge w:val="restart"/>
            <w:tcBorders>
              <w:top w:val="dotted" w:sz="4" w:space="0" w:color="auto"/>
            </w:tcBorders>
          </w:tcPr>
          <w:p w14:paraId="0B1AF05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発艇号令で各競漕艇が発艇したとき。</w:t>
            </w:r>
          </w:p>
        </w:tc>
        <w:tc>
          <w:tcPr>
            <w:tcW w:w="1124" w:type="pct"/>
            <w:tcBorders>
              <w:top w:val="dotted" w:sz="4" w:space="0" w:color="auto"/>
              <w:bottom w:val="dashSmallGap" w:sz="4" w:space="0" w:color="BFBFBF" w:themeColor="background1" w:themeShade="BF"/>
            </w:tcBorders>
          </w:tcPr>
          <w:p w14:paraId="238265D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dashSmallGap" w:sz="4" w:space="0" w:color="BFBFBF" w:themeColor="background1" w:themeShade="BF"/>
            </w:tcBorders>
          </w:tcPr>
          <w:p w14:paraId="5C8999B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瞬時に発艇した各競漕艇及び線審の動向を見極め、</w:t>
            </w:r>
          </w:p>
        </w:tc>
      </w:tr>
      <w:tr w:rsidR="00ED2976" w:rsidRPr="00ED2976" w14:paraId="1ADD283F" w14:textId="77777777" w:rsidTr="00A01747">
        <w:trPr>
          <w:cantSplit/>
          <w:trHeight w:val="300"/>
        </w:trPr>
        <w:tc>
          <w:tcPr>
            <w:tcW w:w="1126" w:type="pct"/>
            <w:vMerge/>
            <w:tcBorders>
              <w:bottom w:val="dashSmallGap" w:sz="4" w:space="0" w:color="BFBFBF" w:themeColor="background1" w:themeShade="BF"/>
            </w:tcBorders>
          </w:tcPr>
          <w:p w14:paraId="7431C704"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BFBFBF" w:themeColor="background1" w:themeShade="BF"/>
            </w:tcBorders>
          </w:tcPr>
          <w:p w14:paraId="34ACCAC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themeColor="background1" w:themeShade="BF"/>
              <w:left w:val="dotted" w:sz="4" w:space="0" w:color="auto"/>
              <w:bottom w:val="nil"/>
            </w:tcBorders>
          </w:tcPr>
          <w:p w14:paraId="63ED1F7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相寄り、レーン侵害がないか。</w:t>
            </w:r>
          </w:p>
        </w:tc>
      </w:tr>
      <w:tr w:rsidR="00ED2976" w:rsidRPr="00ED2976" w14:paraId="279B6D41" w14:textId="77777777" w:rsidTr="00A01747">
        <w:trPr>
          <w:cantSplit/>
        </w:trPr>
        <w:tc>
          <w:tcPr>
            <w:tcW w:w="1126" w:type="pct"/>
            <w:tcBorders>
              <w:top w:val="dashSmallGap" w:sz="4" w:space="0" w:color="BFBFBF" w:themeColor="background1" w:themeShade="BF"/>
              <w:bottom w:val="dashSmallGap" w:sz="4" w:space="0" w:color="BFBFBF" w:themeColor="background1" w:themeShade="BF"/>
            </w:tcBorders>
          </w:tcPr>
          <w:p w14:paraId="315DB0B6"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BFBFBF" w:themeColor="background1" w:themeShade="BF"/>
            </w:tcBorders>
          </w:tcPr>
          <w:p w14:paraId="7250F5F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26F8888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線審旗はそのまま揚がっているか。</w:t>
            </w:r>
          </w:p>
        </w:tc>
      </w:tr>
      <w:tr w:rsidR="00ED2976" w:rsidRPr="00ED2976" w14:paraId="6A7E08F1" w14:textId="77777777" w:rsidTr="00A01747">
        <w:trPr>
          <w:cantSplit/>
        </w:trPr>
        <w:tc>
          <w:tcPr>
            <w:tcW w:w="1126" w:type="pct"/>
            <w:tcBorders>
              <w:top w:val="dashSmallGap" w:sz="4" w:space="0" w:color="BFBFBF" w:themeColor="background1" w:themeShade="BF"/>
              <w:bottom w:val="dashSmallGap" w:sz="4" w:space="0" w:color="BFBFBF"/>
            </w:tcBorders>
          </w:tcPr>
          <w:p w14:paraId="10BB1CE6"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themeColor="background1" w:themeShade="BF"/>
              <w:bottom w:val="dashSmallGap" w:sz="4" w:space="0" w:color="BFBFBF"/>
            </w:tcBorders>
          </w:tcPr>
          <w:p w14:paraId="7550659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ashSmallGap" w:sz="4" w:space="0" w:color="BFBFBF"/>
            </w:tcBorders>
          </w:tcPr>
          <w:p w14:paraId="2855467E" w14:textId="09C4A13A"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線審から赤旗</w:t>
            </w:r>
            <w:r w:rsidR="00A01747" w:rsidRPr="00ED2976">
              <w:rPr>
                <w:rFonts w:ascii="ＭＳ ゴシック" w:eastAsia="ＭＳ ゴシック" w:hAnsi="ＭＳ ゴシック" w:hint="eastAsia"/>
                <w:sz w:val="24"/>
                <w:szCs w:val="24"/>
              </w:rPr>
              <w:t>と鐘</w:t>
            </w:r>
            <w:r w:rsidRPr="00ED2976">
              <w:rPr>
                <w:rFonts w:ascii="ＭＳ ゴシック" w:eastAsia="ＭＳ ゴシック" w:hAnsi="ＭＳ ゴシック" w:hint="eastAsia"/>
                <w:sz w:val="24"/>
                <w:szCs w:val="24"/>
              </w:rPr>
              <w:t>が振られていないか。を瞬時に視認する。</w:t>
            </w:r>
          </w:p>
        </w:tc>
      </w:tr>
      <w:tr w:rsidR="00ED2976" w:rsidRPr="00ED2976" w14:paraId="4443B461" w14:textId="77777777" w:rsidTr="00117425">
        <w:trPr>
          <w:cantSplit/>
          <w:trHeight w:val="360"/>
        </w:trPr>
        <w:tc>
          <w:tcPr>
            <w:tcW w:w="1126" w:type="pct"/>
            <w:tcBorders>
              <w:top w:val="dashSmallGap" w:sz="4" w:space="0" w:color="BFBFBF"/>
              <w:bottom w:val="dotted" w:sz="4" w:space="0" w:color="auto"/>
            </w:tcBorders>
          </w:tcPr>
          <w:p w14:paraId="0029F619"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64D2C9D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otted" w:sz="4" w:space="0" w:color="auto"/>
            </w:tcBorders>
          </w:tcPr>
          <w:p w14:paraId="05951B44" w14:textId="77777777" w:rsidR="00CD1551" w:rsidRPr="00ED2976" w:rsidRDefault="00CD1551" w:rsidP="00CD1551">
            <w:pPr>
              <w:rPr>
                <w:rFonts w:ascii="ＭＳ ゴシック" w:eastAsia="ＭＳ ゴシック" w:hAnsi="ＭＳ ゴシック"/>
                <w:sz w:val="24"/>
                <w:szCs w:val="24"/>
              </w:rPr>
            </w:pPr>
          </w:p>
        </w:tc>
      </w:tr>
      <w:tr w:rsidR="00ED2976" w:rsidRPr="00ED2976" w14:paraId="4F816F07" w14:textId="77777777" w:rsidTr="00117425">
        <w:trPr>
          <w:cantSplit/>
        </w:trPr>
        <w:tc>
          <w:tcPr>
            <w:tcW w:w="1126" w:type="pct"/>
            <w:vMerge w:val="restart"/>
            <w:tcBorders>
              <w:top w:val="dotted" w:sz="4" w:space="0" w:color="auto"/>
              <w:bottom w:val="nil"/>
            </w:tcBorders>
          </w:tcPr>
          <w:p w14:paraId="746BBB50" w14:textId="40132B8E" w:rsidR="00CD1551" w:rsidRPr="00ED2976" w:rsidRDefault="00056064"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フォルススタート</w:t>
            </w:r>
            <w:r w:rsidR="00CD1551" w:rsidRPr="00ED2976">
              <w:rPr>
                <w:rFonts w:ascii="ＭＳ ゴシック" w:eastAsia="ＭＳ ゴシック" w:hAnsi="ＭＳ ゴシック" w:hint="eastAsia"/>
                <w:sz w:val="24"/>
                <w:szCs w:val="24"/>
              </w:rPr>
              <w:t>、相寄り、レーン侵害がないとき。</w:t>
            </w:r>
          </w:p>
        </w:tc>
        <w:tc>
          <w:tcPr>
            <w:tcW w:w="1124" w:type="pct"/>
            <w:tcBorders>
              <w:top w:val="dotted" w:sz="4" w:space="0" w:color="auto"/>
              <w:bottom w:val="dashSmallGap" w:sz="4" w:space="0" w:color="BFBFBF"/>
            </w:tcBorders>
          </w:tcPr>
          <w:p w14:paraId="63FDD03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nil"/>
            </w:tcBorders>
          </w:tcPr>
          <w:p w14:paraId="1B2AAED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「ヨシ」と声を出して自己確認をする。</w:t>
            </w:r>
          </w:p>
        </w:tc>
      </w:tr>
      <w:tr w:rsidR="00ED2976" w:rsidRPr="00ED2976" w14:paraId="41DBA9E6" w14:textId="77777777" w:rsidTr="00117425">
        <w:trPr>
          <w:cantSplit/>
        </w:trPr>
        <w:tc>
          <w:tcPr>
            <w:tcW w:w="1126" w:type="pct"/>
            <w:vMerge/>
            <w:tcBorders>
              <w:top w:val="nil"/>
              <w:bottom w:val="dotted" w:sz="4" w:space="0" w:color="auto"/>
            </w:tcBorders>
          </w:tcPr>
          <w:p w14:paraId="338D36FC"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4B833A6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0464B85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発艇から“ヨシ”と自己確認をするまでの間は競漕艇の状況、線審の状況を瞬時に見極めなければならない極めて重要な瞬間である。</w:t>
            </w:r>
          </w:p>
          <w:p w14:paraId="26FFE407" w14:textId="77777777" w:rsidR="00CD1551" w:rsidRPr="00ED2976" w:rsidRDefault="00CD1551" w:rsidP="00CD1551">
            <w:pPr>
              <w:rPr>
                <w:rFonts w:ascii="ＭＳ ゴシック" w:eastAsia="ＭＳ ゴシック" w:hAnsi="ＭＳ ゴシック"/>
                <w:sz w:val="24"/>
                <w:szCs w:val="24"/>
              </w:rPr>
            </w:pPr>
          </w:p>
        </w:tc>
      </w:tr>
      <w:tr w:rsidR="00ED2976" w:rsidRPr="00ED2976" w14:paraId="47BBD187" w14:textId="77777777" w:rsidTr="00117425">
        <w:trPr>
          <w:cantSplit/>
        </w:trPr>
        <w:tc>
          <w:tcPr>
            <w:tcW w:w="1126" w:type="pct"/>
            <w:vMerge w:val="restart"/>
            <w:tcBorders>
              <w:top w:val="dotted" w:sz="4" w:space="0" w:color="auto"/>
              <w:bottom w:val="nil"/>
            </w:tcBorders>
          </w:tcPr>
          <w:p w14:paraId="2311AFB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各競漕艇の動向を監視するとき。</w:t>
            </w:r>
          </w:p>
        </w:tc>
        <w:tc>
          <w:tcPr>
            <w:tcW w:w="1124" w:type="pct"/>
            <w:tcBorders>
              <w:top w:val="dotted" w:sz="4" w:space="0" w:color="auto"/>
              <w:bottom w:val="dashSmallGap" w:sz="4" w:space="0" w:color="BFBFBF"/>
            </w:tcBorders>
          </w:tcPr>
          <w:p w14:paraId="788F3DD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nil"/>
            </w:tcBorders>
          </w:tcPr>
          <w:p w14:paraId="2A4582E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主審艇操縦者に各レーンの漕跡が見やすい位置につけるよう指示を与える。（舵手なし艇の場合操舵標識視認の妨げにならないよう注意すること。）</w:t>
            </w:r>
          </w:p>
        </w:tc>
      </w:tr>
      <w:tr w:rsidR="00ED2976" w:rsidRPr="00ED2976" w14:paraId="19E4CE04" w14:textId="77777777" w:rsidTr="00117425">
        <w:trPr>
          <w:cantSplit/>
        </w:trPr>
        <w:tc>
          <w:tcPr>
            <w:tcW w:w="1126" w:type="pct"/>
            <w:vMerge/>
            <w:tcBorders>
              <w:top w:val="nil"/>
              <w:bottom w:val="dotted" w:sz="4" w:space="0" w:color="auto"/>
            </w:tcBorders>
          </w:tcPr>
          <w:p w14:paraId="0B61FA51"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48CCB9D6"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71021A5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方向維持不安定な艇を早期に発見し、留意しておくことが必要である。</w:t>
            </w:r>
          </w:p>
          <w:p w14:paraId="78BA3088" w14:textId="77777777" w:rsidR="00CD1551" w:rsidRPr="00ED2976" w:rsidRDefault="00CD1551" w:rsidP="00CD1551">
            <w:pPr>
              <w:rPr>
                <w:rFonts w:ascii="ＭＳ ゴシック" w:eastAsia="ＭＳ ゴシック" w:hAnsi="ＭＳ ゴシック"/>
                <w:sz w:val="24"/>
                <w:szCs w:val="24"/>
              </w:rPr>
            </w:pPr>
          </w:p>
        </w:tc>
      </w:tr>
      <w:tr w:rsidR="00ED2976" w:rsidRPr="00ED2976" w14:paraId="3B22E14A" w14:textId="77777777" w:rsidTr="00117425">
        <w:trPr>
          <w:cantSplit/>
        </w:trPr>
        <w:tc>
          <w:tcPr>
            <w:tcW w:w="1126" w:type="pct"/>
            <w:vMerge w:val="restart"/>
            <w:tcBorders>
              <w:top w:val="dotted" w:sz="4" w:space="0" w:color="auto"/>
              <w:bottom w:val="nil"/>
            </w:tcBorders>
          </w:tcPr>
          <w:p w14:paraId="79C025A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競漕中の全艇を停めるとき。（コースコンディシ</w:t>
            </w:r>
            <w:r w:rsidRPr="00ED2976">
              <w:rPr>
                <w:rFonts w:ascii="ＭＳ ゴシック" w:eastAsia="ＭＳ ゴシック" w:hAnsi="ＭＳ ゴシック" w:hint="eastAsia"/>
                <w:sz w:val="24"/>
                <w:szCs w:val="24"/>
              </w:rPr>
              <w:lastRenderedPageBreak/>
              <w:t>ョンの悪化によりレースが安全・公平に続行できないことが明らかな場合も含む。）</w:t>
            </w:r>
          </w:p>
        </w:tc>
        <w:tc>
          <w:tcPr>
            <w:tcW w:w="1124" w:type="pct"/>
            <w:tcBorders>
              <w:top w:val="dotted" w:sz="4" w:space="0" w:color="auto"/>
              <w:bottom w:val="dashSmallGap" w:sz="4" w:space="0" w:color="BFBFBF"/>
            </w:tcBorders>
          </w:tcPr>
          <w:p w14:paraId="5B70517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w:t>
            </w:r>
          </w:p>
        </w:tc>
        <w:tc>
          <w:tcPr>
            <w:tcW w:w="2750" w:type="pct"/>
            <w:tcBorders>
              <w:top w:val="dotted" w:sz="4" w:space="0" w:color="auto"/>
              <w:left w:val="dotted" w:sz="4" w:space="0" w:color="auto"/>
              <w:bottom w:val="nil"/>
            </w:tcBorders>
          </w:tcPr>
          <w:p w14:paraId="7EF293F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鐘を振り鳴らす。（鐘を鳴らすよう操縦者に指示しても良い。）</w:t>
            </w:r>
          </w:p>
        </w:tc>
      </w:tr>
      <w:tr w:rsidR="00ED2976" w:rsidRPr="00ED2976" w14:paraId="5C13F461" w14:textId="77777777" w:rsidTr="00117425">
        <w:trPr>
          <w:cantSplit/>
        </w:trPr>
        <w:tc>
          <w:tcPr>
            <w:tcW w:w="1126" w:type="pct"/>
            <w:vMerge/>
            <w:tcBorders>
              <w:top w:val="nil"/>
              <w:bottom w:val="nil"/>
            </w:tcBorders>
          </w:tcPr>
          <w:p w14:paraId="4429B23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0EA6DC1F"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ashSmallGap" w:sz="4" w:space="0" w:color="BFBFBF"/>
            </w:tcBorders>
          </w:tcPr>
          <w:p w14:paraId="3257599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白旗を素早く赤旗に持ち替える。</w:t>
            </w:r>
          </w:p>
        </w:tc>
      </w:tr>
      <w:tr w:rsidR="00ED2976" w:rsidRPr="00ED2976" w14:paraId="63240BF7" w14:textId="77777777" w:rsidTr="00117425">
        <w:trPr>
          <w:cantSplit/>
        </w:trPr>
        <w:tc>
          <w:tcPr>
            <w:tcW w:w="1126" w:type="pct"/>
            <w:vMerge/>
            <w:tcBorders>
              <w:top w:val="nil"/>
              <w:bottom w:val="nil"/>
            </w:tcBorders>
          </w:tcPr>
          <w:p w14:paraId="04930BE0"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nil"/>
            </w:tcBorders>
          </w:tcPr>
          <w:p w14:paraId="183B53A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3705589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頭上で大きく左右に振る。同時に。</w:t>
            </w:r>
          </w:p>
        </w:tc>
      </w:tr>
      <w:tr w:rsidR="00ED2976" w:rsidRPr="00ED2976" w14:paraId="448A2804" w14:textId="77777777" w:rsidTr="00117425">
        <w:trPr>
          <w:cantSplit/>
        </w:trPr>
        <w:tc>
          <w:tcPr>
            <w:tcW w:w="1126" w:type="pct"/>
            <w:vMerge/>
            <w:tcBorders>
              <w:top w:val="nil"/>
              <w:bottom w:val="dotted" w:sz="4" w:space="0" w:color="auto"/>
            </w:tcBorders>
          </w:tcPr>
          <w:p w14:paraId="78EBF9A3"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dotted" w:sz="4" w:space="0" w:color="auto"/>
            </w:tcBorders>
          </w:tcPr>
          <w:p w14:paraId="0FD4EC8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止まれ！レース中止！</w:t>
            </w:r>
          </w:p>
          <w:p w14:paraId="7683033B"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1B1FE8D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と大きく、鋭く令する。</w:t>
            </w:r>
          </w:p>
          <w:p w14:paraId="32355EF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この動作・発声は全艇が停止するまで反復継続しなければならない。</w:t>
            </w:r>
          </w:p>
        </w:tc>
      </w:tr>
      <w:tr w:rsidR="00ED2976" w:rsidRPr="00ED2976" w14:paraId="44C91B81" w14:textId="77777777" w:rsidTr="00117425">
        <w:trPr>
          <w:cantSplit/>
          <w:trHeight w:val="3263"/>
        </w:trPr>
        <w:tc>
          <w:tcPr>
            <w:tcW w:w="1126" w:type="pct"/>
            <w:tcBorders>
              <w:top w:val="dotted" w:sz="4" w:space="0" w:color="auto"/>
              <w:bottom w:val="dotted" w:sz="4" w:space="0" w:color="auto"/>
            </w:tcBorders>
          </w:tcPr>
          <w:p w14:paraId="032DF0F5" w14:textId="22AD1099"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w:t>
            </w:r>
            <w:r w:rsidR="00056064" w:rsidRPr="00ED2976">
              <w:rPr>
                <w:rFonts w:ascii="ＭＳ ゴシック" w:eastAsia="ＭＳ ゴシック" w:hAnsi="ＭＳ ゴシック" w:hint="eastAsia"/>
                <w:sz w:val="24"/>
                <w:szCs w:val="24"/>
              </w:rPr>
              <w:t>フォルススタート</w:t>
            </w:r>
            <w:r w:rsidRPr="00ED2976">
              <w:rPr>
                <w:rFonts w:ascii="ＭＳ ゴシック" w:eastAsia="ＭＳ ゴシック" w:hAnsi="ＭＳ ゴシック" w:hint="eastAsia"/>
                <w:sz w:val="24"/>
                <w:szCs w:val="24"/>
              </w:rPr>
              <w:t>、発艇時のトラブルによって全艇を停めたとき。</w:t>
            </w:r>
          </w:p>
        </w:tc>
        <w:tc>
          <w:tcPr>
            <w:tcW w:w="1124" w:type="pct"/>
            <w:tcBorders>
              <w:top w:val="dotted" w:sz="4" w:space="0" w:color="auto"/>
              <w:bottom w:val="dotted" w:sz="4" w:space="0" w:color="auto"/>
            </w:tcBorders>
          </w:tcPr>
          <w:p w14:paraId="14818FC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ただいまのスタートで○○○があったので再スタート（又はレース）をします。</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全艇直ちに発艇位置に戻りなさい。</w:t>
            </w:r>
          </w:p>
          <w:p w14:paraId="497524D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dotted" w:sz="4" w:space="0" w:color="auto"/>
            </w:tcBorders>
          </w:tcPr>
          <w:p w14:paraId="2E13971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4098034E" w14:textId="77777777" w:rsidR="00CD1551" w:rsidRPr="00ED2976" w:rsidRDefault="00CD1551" w:rsidP="00CD1551">
            <w:pPr>
              <w:rPr>
                <w:rFonts w:ascii="ＭＳ ゴシック" w:eastAsia="ＭＳ ゴシック" w:hAnsi="ＭＳ ゴシック"/>
                <w:sz w:val="24"/>
                <w:szCs w:val="24"/>
              </w:rPr>
            </w:pPr>
          </w:p>
          <w:p w14:paraId="4070A3B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直ちに審判長、発艇員に状況と主審のとった処置を連絡しなければならない。</w:t>
            </w:r>
          </w:p>
          <w:p w14:paraId="75F9196D" w14:textId="77777777" w:rsidR="00A01747" w:rsidRPr="00ED2976" w:rsidRDefault="00A01747" w:rsidP="00CD1551">
            <w:pPr>
              <w:rPr>
                <w:rFonts w:ascii="ＭＳ ゴシック" w:eastAsia="ＭＳ ゴシック" w:hAnsi="ＭＳ ゴシック"/>
                <w:sz w:val="24"/>
                <w:szCs w:val="24"/>
              </w:rPr>
            </w:pPr>
          </w:p>
          <w:p w14:paraId="22C398C9" w14:textId="35804C08" w:rsidR="00A01747" w:rsidRPr="00ED2976" w:rsidRDefault="00A01747"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マスターズレースにおいて</w:t>
            </w:r>
            <w:r w:rsidRPr="00ED2976">
              <w:rPr>
                <w:rFonts w:ascii="ＭＳ ゴシック" w:eastAsia="ＭＳ ゴシック" w:hAnsi="ＭＳ ゴシック"/>
                <w:sz w:val="24"/>
                <w:szCs w:val="24"/>
              </w:rPr>
              <w:t>100m以内での艇の故障申告があった場合は、赤旗・鐘でレースを停めて、再スタートとする。</w:t>
            </w:r>
          </w:p>
        </w:tc>
      </w:tr>
      <w:tr w:rsidR="00ED2976" w:rsidRPr="00ED2976" w14:paraId="03ADF226" w14:textId="77777777" w:rsidTr="00117425">
        <w:trPr>
          <w:cantSplit/>
        </w:trPr>
        <w:tc>
          <w:tcPr>
            <w:tcW w:w="1126" w:type="pct"/>
            <w:vMerge w:val="restart"/>
            <w:tcBorders>
              <w:top w:val="dotted" w:sz="4" w:space="0" w:color="auto"/>
              <w:bottom w:val="nil"/>
            </w:tcBorders>
          </w:tcPr>
          <w:p w14:paraId="7230FE7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②接触・妨害などのため「レース中止」が妥当と判断して全艇を停めたとき。</w:t>
            </w:r>
          </w:p>
        </w:tc>
        <w:tc>
          <w:tcPr>
            <w:tcW w:w="1124" w:type="pct"/>
            <w:tcBorders>
              <w:top w:val="dotted" w:sz="4" w:space="0" w:color="auto"/>
              <w:bottom w:val="dashSmallGap" w:sz="4" w:space="0" w:color="BFBFBF"/>
            </w:tcBorders>
          </w:tcPr>
          <w:p w14:paraId="5C9E72C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各艇その場で待機。</w:t>
            </w:r>
          </w:p>
        </w:tc>
        <w:tc>
          <w:tcPr>
            <w:tcW w:w="2750" w:type="pct"/>
            <w:tcBorders>
              <w:top w:val="dotted" w:sz="4" w:space="0" w:color="auto"/>
              <w:left w:val="dotted" w:sz="4" w:space="0" w:color="auto"/>
              <w:bottom w:val="dashSmallGap" w:sz="4" w:space="0" w:color="BFBFBF"/>
            </w:tcBorders>
          </w:tcPr>
          <w:p w14:paraId="45A5C61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と通告し、</w:t>
            </w:r>
          </w:p>
        </w:tc>
      </w:tr>
      <w:tr w:rsidR="00ED2976" w:rsidRPr="00ED2976" w14:paraId="72DC4A66" w14:textId="77777777" w:rsidTr="00A01747">
        <w:trPr>
          <w:cantSplit/>
        </w:trPr>
        <w:tc>
          <w:tcPr>
            <w:tcW w:w="1126" w:type="pct"/>
            <w:vMerge/>
            <w:tcBorders>
              <w:top w:val="nil"/>
              <w:bottom w:val="nil"/>
            </w:tcBorders>
          </w:tcPr>
          <w:p w14:paraId="432F4457"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075DA1B7"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2E11905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当該艇に状況を説明し、（場合によっては当該艇から事情を聴取する）</w:t>
            </w:r>
          </w:p>
        </w:tc>
      </w:tr>
      <w:tr w:rsidR="00ED2976" w:rsidRPr="00ED2976" w14:paraId="419EB16E" w14:textId="77777777" w:rsidTr="00A01747">
        <w:trPr>
          <w:cantSplit/>
        </w:trPr>
        <w:tc>
          <w:tcPr>
            <w:tcW w:w="1126" w:type="pct"/>
            <w:vMerge/>
            <w:tcBorders>
              <w:top w:val="nil"/>
              <w:bottom w:val="nil"/>
            </w:tcBorders>
          </w:tcPr>
          <w:p w14:paraId="081F2C9C"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2EFF1266"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A718F9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審判長に状況を報告し、併せて「レッドカード（除外相当）、直ちに再レースができるかどうか」の意見を具申する。</w:t>
            </w:r>
          </w:p>
        </w:tc>
      </w:tr>
      <w:tr w:rsidR="00ED2976" w:rsidRPr="00ED2976" w14:paraId="18070E40" w14:textId="77777777" w:rsidTr="00117425">
        <w:trPr>
          <w:cantSplit/>
        </w:trPr>
        <w:tc>
          <w:tcPr>
            <w:tcW w:w="1126" w:type="pct"/>
            <w:vMerge/>
            <w:tcBorders>
              <w:top w:val="nil"/>
              <w:bottom w:val="dotted" w:sz="4" w:space="0" w:color="auto"/>
            </w:tcBorders>
          </w:tcPr>
          <w:p w14:paraId="0009A26E"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0CA904CB"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otted" w:sz="4" w:space="0" w:color="auto"/>
            </w:tcBorders>
          </w:tcPr>
          <w:p w14:paraId="4B29A761" w14:textId="77777777" w:rsidR="00CD1551" w:rsidRPr="00ED2976" w:rsidRDefault="00CD1551" w:rsidP="00CD1551">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審判長より指示があった後、当該艇に判定内容を通告する。</w:t>
            </w:r>
          </w:p>
        </w:tc>
      </w:tr>
      <w:tr w:rsidR="00ED2976" w:rsidRPr="00ED2976" w14:paraId="47A2798E" w14:textId="77777777" w:rsidTr="00117425">
        <w:tc>
          <w:tcPr>
            <w:tcW w:w="1126" w:type="pct"/>
            <w:tcBorders>
              <w:top w:val="dotted" w:sz="4" w:space="0" w:color="auto"/>
              <w:bottom w:val="dashSmallGap" w:sz="4" w:space="0" w:color="BFBFBF"/>
            </w:tcBorders>
          </w:tcPr>
          <w:p w14:paraId="432CC7E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（１）直ちに再レースができるとき。</w:t>
            </w:r>
          </w:p>
        </w:tc>
        <w:tc>
          <w:tcPr>
            <w:tcW w:w="1124" w:type="pct"/>
            <w:tcBorders>
              <w:top w:val="dotted" w:sz="4" w:space="0" w:color="auto"/>
              <w:bottom w:val="dashSmallGap" w:sz="4" w:space="0" w:color="BFBFBF"/>
            </w:tcBorders>
          </w:tcPr>
          <w:p w14:paraId="0539FEC8" w14:textId="77777777" w:rsidR="00A01747" w:rsidRPr="00ED2976" w:rsidRDefault="00A01747" w:rsidP="00CD1551">
            <w:pPr>
              <w:rPr>
                <w:rFonts w:ascii="ＭＳ ゴシック" w:eastAsia="ＭＳ ゴシック" w:hAnsi="ＭＳ ゴシック"/>
                <w:sz w:val="24"/>
                <w:szCs w:val="24"/>
              </w:rPr>
            </w:pPr>
          </w:p>
          <w:p w14:paraId="3A994600" w14:textId="77777777" w:rsidR="00A01747" w:rsidRPr="00ED2976" w:rsidRDefault="00A01747" w:rsidP="00CD1551">
            <w:pPr>
              <w:rPr>
                <w:rFonts w:ascii="ＭＳ ゴシック" w:eastAsia="ＭＳ ゴシック" w:hAnsi="ＭＳ ゴシック"/>
                <w:sz w:val="24"/>
                <w:szCs w:val="24"/>
              </w:rPr>
            </w:pPr>
          </w:p>
          <w:p w14:paraId="27FD75F5" w14:textId="1CEFE7B8"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○○、（理由）のため、レッドカード。直ちに再レースをします。全艇（その他のクルーは）直ちに発艇位置に戻りなさい。</w:t>
            </w:r>
          </w:p>
        </w:tc>
        <w:tc>
          <w:tcPr>
            <w:tcW w:w="2750" w:type="pct"/>
            <w:tcBorders>
              <w:top w:val="dotted" w:sz="4" w:space="0" w:color="auto"/>
              <w:left w:val="dotted" w:sz="4" w:space="0" w:color="auto"/>
              <w:bottom w:val="dashSmallGap" w:sz="4" w:space="0" w:color="BFBFBF"/>
            </w:tcBorders>
          </w:tcPr>
          <w:p w14:paraId="41A302B5" w14:textId="77777777" w:rsidR="00CD1551" w:rsidRPr="00ED2976" w:rsidRDefault="00CD1551" w:rsidP="00CD1551">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レッドカードをクルーに見やすく提示し、</w:t>
            </w:r>
          </w:p>
          <w:p w14:paraId="25ABB74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○○、（理由）のため、レッドカード。と令する。</w:t>
            </w:r>
          </w:p>
        </w:tc>
      </w:tr>
      <w:tr w:rsidR="00ED2976" w:rsidRPr="00ED2976" w14:paraId="24316931" w14:textId="77777777" w:rsidTr="00117425">
        <w:trPr>
          <w:trHeight w:val="4397"/>
        </w:trPr>
        <w:tc>
          <w:tcPr>
            <w:tcW w:w="1126" w:type="pct"/>
            <w:tcBorders>
              <w:top w:val="dotted" w:sz="4" w:space="0" w:color="auto"/>
              <w:bottom w:val="dotted" w:sz="4" w:space="0" w:color="auto"/>
            </w:tcBorders>
          </w:tcPr>
          <w:p w14:paraId="3F1E0BD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（２）直ちに再レースができないとき。</w:t>
            </w:r>
          </w:p>
        </w:tc>
        <w:tc>
          <w:tcPr>
            <w:tcW w:w="1124" w:type="pct"/>
            <w:tcBorders>
              <w:top w:val="dotted" w:sz="4" w:space="0" w:color="auto"/>
              <w:bottom w:val="dotted" w:sz="4" w:space="0" w:color="auto"/>
            </w:tcBorders>
          </w:tcPr>
          <w:p w14:paraId="7EB9D78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○○、（理由）のためレッドカード。</w:t>
            </w:r>
          </w:p>
          <w:p w14:paraId="3A8D4ED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全艇（その他のクルーは）再レースをします。発艇時刻等詳細については競漕委員会から後で発表されます。</w:t>
            </w:r>
          </w:p>
        </w:tc>
        <w:tc>
          <w:tcPr>
            <w:tcW w:w="2750" w:type="pct"/>
            <w:tcBorders>
              <w:top w:val="dotted" w:sz="4" w:space="0" w:color="auto"/>
              <w:left w:val="dotted" w:sz="4" w:space="0" w:color="auto"/>
              <w:bottom w:val="dotted" w:sz="4" w:space="0" w:color="auto"/>
            </w:tcBorders>
          </w:tcPr>
          <w:p w14:paraId="5A17A72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p w14:paraId="5873D9A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レッドカード”を令したとき当該クルーは原則として再び漕ぐことはできないが、大会によっては競漕委員会の判断で予選に限って当該クルーを最下位付置として、次のラウンド（敗者復活）以降での出漕を認める場合があるので、十分注意して、審判長への報告、クルーへの指示を与えなければならない。</w:t>
            </w:r>
          </w:p>
          <w:p w14:paraId="6F71EA1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直ちに再レースをするかどうかは、レースを中止した地点、レースの種類、レース間隔を総合して即座に判断し、審判長に具申し、指示を得なければならない。</w:t>
            </w:r>
          </w:p>
          <w:p w14:paraId="002EF31E" w14:textId="77777777" w:rsidR="00CD1551" w:rsidRPr="00ED2976" w:rsidRDefault="00CD1551" w:rsidP="00CD1551">
            <w:pPr>
              <w:rPr>
                <w:rFonts w:ascii="ＭＳ ゴシック" w:eastAsia="ＭＳ ゴシック" w:hAnsi="ＭＳ ゴシック"/>
                <w:sz w:val="24"/>
                <w:szCs w:val="24"/>
              </w:rPr>
            </w:pPr>
          </w:p>
        </w:tc>
      </w:tr>
      <w:tr w:rsidR="00ED2976" w:rsidRPr="00ED2976" w14:paraId="0DA7B961" w14:textId="77777777" w:rsidTr="00117425">
        <w:trPr>
          <w:cantSplit/>
        </w:trPr>
        <w:tc>
          <w:tcPr>
            <w:tcW w:w="1126" w:type="pct"/>
            <w:vMerge w:val="restart"/>
            <w:tcBorders>
              <w:top w:val="dotted" w:sz="4" w:space="0" w:color="auto"/>
              <w:bottom w:val="nil"/>
            </w:tcBorders>
          </w:tcPr>
          <w:p w14:paraId="169D457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競漕中、あるクルーに警告（注意）を与えるとき。</w:t>
            </w:r>
          </w:p>
        </w:tc>
        <w:tc>
          <w:tcPr>
            <w:tcW w:w="1124" w:type="pct"/>
            <w:tcBorders>
              <w:top w:val="dotted" w:sz="4" w:space="0" w:color="auto"/>
              <w:bottom w:val="dashSmallGap" w:sz="4" w:space="0" w:color="BFBFBF"/>
            </w:tcBorders>
          </w:tcPr>
          <w:p w14:paraId="2A7F6F4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dashSmallGap" w:sz="4" w:space="0" w:color="BFBFBF"/>
            </w:tcBorders>
          </w:tcPr>
          <w:p w14:paraId="75DBD5D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白旗を、頭上に腕を伸ばし、手首を折ることなく、旗竿まで一線にして揚げた後、</w:t>
            </w:r>
          </w:p>
        </w:tc>
      </w:tr>
      <w:tr w:rsidR="00ED2976" w:rsidRPr="00ED2976" w14:paraId="06716312" w14:textId="77777777" w:rsidTr="00A01747">
        <w:trPr>
          <w:cantSplit/>
          <w:trHeight w:val="163"/>
        </w:trPr>
        <w:tc>
          <w:tcPr>
            <w:tcW w:w="1126" w:type="pct"/>
            <w:vMerge/>
            <w:tcBorders>
              <w:top w:val="nil"/>
              <w:bottom w:val="nil"/>
            </w:tcBorders>
          </w:tcPr>
          <w:p w14:paraId="767F8617"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nil"/>
            </w:tcBorders>
          </w:tcPr>
          <w:p w14:paraId="154827F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ashSmallGap" w:sz="4" w:space="0" w:color="BFBFBF"/>
              <w:left w:val="dotted" w:sz="4" w:space="0" w:color="auto"/>
              <w:bottom w:val="nil"/>
            </w:tcBorders>
          </w:tcPr>
          <w:p w14:paraId="0C3272F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と大きく、鋭く令する。</w:t>
            </w:r>
          </w:p>
        </w:tc>
      </w:tr>
      <w:tr w:rsidR="00ED2976" w:rsidRPr="00ED2976" w14:paraId="06A059D6" w14:textId="77777777" w:rsidTr="00A01747">
        <w:trPr>
          <w:cantSplit/>
          <w:trHeight w:val="547"/>
        </w:trPr>
        <w:tc>
          <w:tcPr>
            <w:tcW w:w="1126" w:type="pct"/>
            <w:vMerge/>
            <w:tcBorders>
              <w:top w:val="nil"/>
              <w:bottom w:val="nil"/>
            </w:tcBorders>
          </w:tcPr>
          <w:p w14:paraId="46F26E40"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dashSmallGap" w:sz="4" w:space="0" w:color="BFBFBF"/>
            </w:tcBorders>
          </w:tcPr>
          <w:p w14:paraId="5D7C566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ashSmallGap" w:sz="4" w:space="0" w:color="BFBFBF"/>
            </w:tcBorders>
          </w:tcPr>
          <w:p w14:paraId="060AABD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揚げた旗を降ろす場合は、警告（注意）を与えたクルーが進むべきサイドに倒し、しばらく水平に保持する。その後、取り込む。</w:t>
            </w:r>
          </w:p>
          <w:p w14:paraId="62703B5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これは操舵指示ではなく、主審の警告の理由（回避すべき方向）を示す動作である。</w:t>
            </w:r>
          </w:p>
        </w:tc>
      </w:tr>
      <w:tr w:rsidR="00ED2976" w:rsidRPr="00ED2976" w14:paraId="40CD1971" w14:textId="77777777" w:rsidTr="00A01747">
        <w:trPr>
          <w:cantSplit/>
        </w:trPr>
        <w:tc>
          <w:tcPr>
            <w:tcW w:w="1126" w:type="pct"/>
            <w:vMerge/>
            <w:tcBorders>
              <w:top w:val="nil"/>
              <w:bottom w:val="nil"/>
            </w:tcBorders>
          </w:tcPr>
          <w:p w14:paraId="50A31E30"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1CCA012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C9B670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当該艇の固有名を呼称する。</w:t>
            </w:r>
          </w:p>
        </w:tc>
      </w:tr>
      <w:tr w:rsidR="00ED2976" w:rsidRPr="00ED2976" w14:paraId="6AA768EC" w14:textId="77777777" w:rsidTr="00A01747">
        <w:trPr>
          <w:cantSplit/>
        </w:trPr>
        <w:tc>
          <w:tcPr>
            <w:tcW w:w="1126" w:type="pct"/>
            <w:vMerge/>
            <w:tcBorders>
              <w:top w:val="nil"/>
              <w:bottom w:val="nil"/>
            </w:tcBorders>
          </w:tcPr>
          <w:p w14:paraId="1755D4FA"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52D834E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4B71DFE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固有名は当該艇に判るように明瞭に略しても良い。</w:t>
            </w:r>
          </w:p>
        </w:tc>
      </w:tr>
      <w:tr w:rsidR="00ED2976" w:rsidRPr="00ED2976" w14:paraId="552B5B42" w14:textId="77777777" w:rsidTr="00A01747">
        <w:trPr>
          <w:cantSplit/>
        </w:trPr>
        <w:tc>
          <w:tcPr>
            <w:tcW w:w="1126" w:type="pct"/>
            <w:vMerge/>
            <w:tcBorders>
              <w:top w:val="nil"/>
              <w:bottom w:val="nil"/>
            </w:tcBorders>
          </w:tcPr>
          <w:p w14:paraId="337114EE"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143CB738"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784DA12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一度で聞こえるように警告（注意）するべきであるが、聞こえにくい場合は再度令して良い。緊急のときは連呼して良い。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ただし警告（注意）以外の指示はしないこと。</w:t>
            </w:r>
          </w:p>
        </w:tc>
      </w:tr>
      <w:tr w:rsidR="00ED2976" w:rsidRPr="00ED2976" w14:paraId="595354C0" w14:textId="77777777" w:rsidTr="00A01747">
        <w:trPr>
          <w:cantSplit/>
        </w:trPr>
        <w:tc>
          <w:tcPr>
            <w:tcW w:w="1126" w:type="pct"/>
            <w:vMerge/>
            <w:tcBorders>
              <w:top w:val="nil"/>
              <w:bottom w:val="nil"/>
            </w:tcBorders>
          </w:tcPr>
          <w:p w14:paraId="7B58DEF2"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1B6DE04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6142C38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主審艇の監視位置は艇数、上り数、競り具合により異なるが、特に順位争いの場合は留意しなければならない。</w:t>
            </w:r>
          </w:p>
        </w:tc>
      </w:tr>
      <w:tr w:rsidR="00ED2976" w:rsidRPr="00ED2976" w14:paraId="35BEF104" w14:textId="77777777" w:rsidTr="00A01747">
        <w:trPr>
          <w:cantSplit/>
        </w:trPr>
        <w:tc>
          <w:tcPr>
            <w:tcW w:w="1126" w:type="pct"/>
            <w:vMerge/>
            <w:tcBorders>
              <w:top w:val="nil"/>
              <w:bottom w:val="nil"/>
            </w:tcBorders>
          </w:tcPr>
          <w:p w14:paraId="6CE7339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7CB44DD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2C1B7E0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　当該艇の真後ろに位置して監視する方が有効であるが、複数の艇を監視し、警告（注意）をするときは最も判別しやすい臨機応変の位置であると共に、一度の警告（注意）で回避させることができる距離であること。</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１×など舵手なし艇の場合、真後ろに位置すると操舵標識、目標が見えにくくなるので注意すること。</w:t>
            </w:r>
          </w:p>
        </w:tc>
      </w:tr>
      <w:tr w:rsidR="00ED2976" w:rsidRPr="00ED2976" w14:paraId="5D1FF693" w14:textId="77777777" w:rsidTr="00A01747">
        <w:trPr>
          <w:cantSplit/>
        </w:trPr>
        <w:tc>
          <w:tcPr>
            <w:tcW w:w="1126" w:type="pct"/>
            <w:vMerge/>
            <w:tcBorders>
              <w:top w:val="nil"/>
              <w:bottom w:val="nil"/>
            </w:tcBorders>
          </w:tcPr>
          <w:p w14:paraId="793106C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68DF23A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5368235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注意⑥　競り合っている艇の間に主審艇を置いて、その視界を妨げてはならない。</w:t>
            </w:r>
          </w:p>
        </w:tc>
      </w:tr>
      <w:tr w:rsidR="00ED2976" w:rsidRPr="00ED2976" w14:paraId="5D465FC6" w14:textId="77777777" w:rsidTr="00A01747">
        <w:trPr>
          <w:cantSplit/>
        </w:trPr>
        <w:tc>
          <w:tcPr>
            <w:tcW w:w="1126" w:type="pct"/>
            <w:vMerge/>
            <w:tcBorders>
              <w:top w:val="nil"/>
              <w:bottom w:val="nil"/>
            </w:tcBorders>
          </w:tcPr>
          <w:p w14:paraId="2E4353EC"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67F75B8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177E246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注意⑦　主審艇より後方の艇の安全には常に注意すること。</w:t>
            </w:r>
          </w:p>
        </w:tc>
      </w:tr>
      <w:tr w:rsidR="00ED2976" w:rsidRPr="00ED2976" w14:paraId="5FE4AE02" w14:textId="77777777" w:rsidTr="00A01747">
        <w:trPr>
          <w:cantSplit/>
        </w:trPr>
        <w:tc>
          <w:tcPr>
            <w:tcW w:w="1126" w:type="pct"/>
            <w:vMerge/>
            <w:tcBorders>
              <w:top w:val="nil"/>
              <w:bottom w:val="nil"/>
            </w:tcBorders>
          </w:tcPr>
          <w:p w14:paraId="6FD5142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5C732B9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495BC01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注意⑧　中間タイムの測定を妨げる位置に主審艇を置いてはならない。</w:t>
            </w:r>
          </w:p>
        </w:tc>
      </w:tr>
      <w:tr w:rsidR="00ED2976" w:rsidRPr="00ED2976" w14:paraId="573A71E6" w14:textId="77777777" w:rsidTr="00A01747">
        <w:trPr>
          <w:cantSplit/>
        </w:trPr>
        <w:tc>
          <w:tcPr>
            <w:tcW w:w="1126" w:type="pct"/>
            <w:vMerge/>
            <w:tcBorders>
              <w:top w:val="nil"/>
              <w:bottom w:val="nil"/>
            </w:tcBorders>
          </w:tcPr>
          <w:p w14:paraId="62F46E66"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nil"/>
            </w:tcBorders>
          </w:tcPr>
          <w:p w14:paraId="563C199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nil"/>
            </w:tcBorders>
          </w:tcPr>
          <w:p w14:paraId="5AADB9B3" w14:textId="012315E9"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注意⑨　１×、２×等、主に舵手なし艇が自己のレーンより外れ、度々の警告（注意）にもかかわらず自己のレーンに戻りきらない場合、白旗を揚げ</w:t>
            </w:r>
            <w:r w:rsidR="00A01747" w:rsidRPr="00ED2976">
              <w:rPr>
                <w:rFonts w:ascii="ＭＳ ゴシック" w:eastAsia="ＭＳ ゴシック" w:hAnsi="ＭＳ ゴシック" w:hint="eastAsia"/>
                <w:sz w:val="24"/>
                <w:szCs w:val="24"/>
              </w:rPr>
              <w:t>「○○（クルー名）、自己のレーンに戻れ」</w:t>
            </w:r>
            <w:r w:rsidRPr="00ED2976">
              <w:rPr>
                <w:rFonts w:ascii="ＭＳ ゴシック" w:eastAsia="ＭＳ ゴシック" w:hAnsi="ＭＳ ゴシック" w:hint="eastAsia"/>
                <w:sz w:val="24"/>
                <w:szCs w:val="24"/>
              </w:rPr>
              <w:t>と令して良い。この号令は有効である。</w:t>
            </w:r>
          </w:p>
          <w:p w14:paraId="55B9E2B1" w14:textId="77777777" w:rsidR="00CD1551" w:rsidRPr="00ED2976" w:rsidRDefault="00CD1551" w:rsidP="00CD1551">
            <w:pPr>
              <w:rPr>
                <w:rFonts w:ascii="ＭＳ ゴシック" w:eastAsia="ＭＳ ゴシック" w:hAnsi="ＭＳ ゴシック"/>
                <w:sz w:val="24"/>
                <w:szCs w:val="24"/>
              </w:rPr>
            </w:pPr>
          </w:p>
        </w:tc>
      </w:tr>
      <w:tr w:rsidR="00ED2976" w:rsidRPr="00ED2976" w14:paraId="37C67F05" w14:textId="77777777" w:rsidTr="00117425">
        <w:trPr>
          <w:cantSplit/>
        </w:trPr>
        <w:tc>
          <w:tcPr>
            <w:tcW w:w="1126" w:type="pct"/>
            <w:vMerge w:val="restart"/>
            <w:tcBorders>
              <w:top w:val="dotted" w:sz="4" w:space="0" w:color="auto"/>
              <w:bottom w:val="nil"/>
            </w:tcBorders>
          </w:tcPr>
          <w:p w14:paraId="783056F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競漕中、レーン内に浮遊物、危険物が流入し、また他の危険が生ずるおそれがあり、危惧の操舵指示を与えるとき。</w:t>
            </w:r>
          </w:p>
          <w:p w14:paraId="7185872A" w14:textId="77777777" w:rsidR="00CD1551" w:rsidRPr="00ED2976" w:rsidRDefault="00CD1551" w:rsidP="00CD1551">
            <w:pPr>
              <w:rPr>
                <w:rFonts w:ascii="ＭＳ ゴシック" w:eastAsia="ＭＳ ゴシック" w:hAnsi="ＭＳ ゴシック"/>
                <w:sz w:val="24"/>
                <w:szCs w:val="24"/>
              </w:rPr>
            </w:pPr>
          </w:p>
          <w:p w14:paraId="2A9F4813"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otted" w:sz="4" w:space="0" w:color="auto"/>
              <w:bottom w:val="nil"/>
            </w:tcBorders>
          </w:tcPr>
          <w:p w14:paraId="3B9CD772" w14:textId="22611943"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r w:rsidR="007C1C8B">
              <w:rPr>
                <w:rFonts w:ascii="ＭＳ ゴシック" w:eastAsia="ＭＳ ゴシック" w:hAnsi="ＭＳ ゴシック" w:hint="eastAsia"/>
                <w:sz w:val="24"/>
                <w:szCs w:val="24"/>
              </w:rPr>
              <w:t>（クルー名）</w:t>
            </w:r>
            <w:r w:rsidRPr="00ED2976">
              <w:rPr>
                <w:rFonts w:ascii="ＭＳ ゴシック" w:eastAsia="ＭＳ ゴシック" w:hAnsi="ＭＳ ゴシック" w:hint="eastAsia"/>
                <w:sz w:val="24"/>
                <w:szCs w:val="24"/>
              </w:rPr>
              <w:t>！前方障害物。</w:t>
            </w:r>
            <w:r w:rsidRPr="00ED2976">
              <w:rPr>
                <w:rFonts w:ascii="ＭＳ ゴシック" w:eastAsia="ＭＳ ゴシック" w:hAnsi="ＭＳ ゴシック"/>
                <w:sz w:val="24"/>
                <w:szCs w:val="24"/>
              </w:rPr>
              <w:br/>
            </w:r>
            <w:r w:rsidRPr="00ED2976">
              <w:rPr>
                <w:rFonts w:ascii="ＭＳ ゴシック" w:eastAsia="ＭＳ ゴシック" w:hAnsi="ＭＳ ゴシック"/>
                <w:sz w:val="24"/>
                <w:szCs w:val="24"/>
              </w:rPr>
              <w:ruby>
                <w:rubyPr>
                  <w:rubyAlign w:val="distributeSpace"/>
                  <w:hps w:val="10"/>
                  <w:hpsRaise w:val="18"/>
                  <w:hpsBaseText w:val="24"/>
                  <w:lid w:val="ja-JP"/>
                </w:rubyPr>
                <w:rt>
                  <w:r w:rsidR="00CD1551" w:rsidRPr="00ED2976">
                    <w:rPr>
                      <w:rFonts w:ascii="ＭＳ ゴシック" w:eastAsia="ＭＳ ゴシック" w:hAnsi="ＭＳ ゴシック" w:hint="eastAsia"/>
                      <w:sz w:val="24"/>
                      <w:szCs w:val="24"/>
                    </w:rPr>
                    <w:t>かじ</w:t>
                  </w:r>
                </w:rt>
                <w:rubyBase>
                  <w:r w:rsidR="00CD1551" w:rsidRPr="00ED2976">
                    <w:rPr>
                      <w:rFonts w:ascii="ＭＳ ゴシック" w:eastAsia="ＭＳ ゴシック" w:hAnsi="ＭＳ ゴシック" w:hint="eastAsia"/>
                      <w:sz w:val="24"/>
                      <w:szCs w:val="24"/>
                    </w:rPr>
                    <w:t>舵</w:t>
                  </w:r>
                </w:rubyBase>
              </w:ruby>
            </w:r>
            <w:r w:rsidRPr="00ED2976">
              <w:rPr>
                <w:rFonts w:ascii="ＭＳ ゴシック" w:eastAsia="ＭＳ ゴシック" w:hAnsi="ＭＳ ゴシック" w:hint="eastAsia"/>
                <w:sz w:val="24"/>
                <w:szCs w:val="24"/>
              </w:rPr>
              <w:t>、（右。左。）</w:t>
            </w:r>
          </w:p>
        </w:tc>
        <w:tc>
          <w:tcPr>
            <w:tcW w:w="2750" w:type="pct"/>
            <w:tcBorders>
              <w:top w:val="dotted" w:sz="4" w:space="0" w:color="auto"/>
              <w:left w:val="dotted" w:sz="4" w:space="0" w:color="auto"/>
              <w:bottom w:val="nil"/>
            </w:tcBorders>
          </w:tcPr>
          <w:p w14:paraId="0B02026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と大きく、鋭く令する。</w:t>
            </w:r>
          </w:p>
          <w:p w14:paraId="67225EDD" w14:textId="77777777" w:rsidR="00CD1551" w:rsidRPr="00ED2976" w:rsidRDefault="00CD1551" w:rsidP="00CD1551">
            <w:pPr>
              <w:rPr>
                <w:rFonts w:ascii="ＭＳ ゴシック" w:eastAsia="ＭＳ ゴシック" w:hAnsi="ＭＳ ゴシック"/>
                <w:sz w:val="24"/>
                <w:szCs w:val="24"/>
              </w:rPr>
            </w:pPr>
          </w:p>
          <w:p w14:paraId="2C9E2864" w14:textId="77777777" w:rsidR="00CD1551" w:rsidRPr="00ED2976" w:rsidRDefault="00CD1551" w:rsidP="00CD1551">
            <w:pPr>
              <w:rPr>
                <w:rFonts w:ascii="ＭＳ ゴシック" w:eastAsia="ＭＳ ゴシック" w:hAnsi="ＭＳ ゴシック"/>
                <w:sz w:val="24"/>
                <w:szCs w:val="24"/>
              </w:rPr>
            </w:pPr>
          </w:p>
          <w:p w14:paraId="4A80519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同時に</w:t>
            </w:r>
          </w:p>
        </w:tc>
      </w:tr>
      <w:tr w:rsidR="00ED2976" w:rsidRPr="00ED2976" w14:paraId="0478CE89" w14:textId="77777777" w:rsidTr="00A01747">
        <w:trPr>
          <w:cantSplit/>
        </w:trPr>
        <w:tc>
          <w:tcPr>
            <w:tcW w:w="1126" w:type="pct"/>
            <w:vMerge/>
            <w:tcBorders>
              <w:top w:val="nil"/>
              <w:bottom w:val="nil"/>
            </w:tcBorders>
          </w:tcPr>
          <w:p w14:paraId="5503BE01"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dashSmallGap" w:sz="4" w:space="0" w:color="BFBFBF"/>
            </w:tcBorders>
          </w:tcPr>
          <w:p w14:paraId="0B9D086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ashSmallGap" w:sz="4" w:space="0" w:color="BFBFBF"/>
            </w:tcBorders>
          </w:tcPr>
          <w:p w14:paraId="225726D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白旗を素早く頭上に揚げ、直ちに</w:t>
            </w:r>
          </w:p>
        </w:tc>
      </w:tr>
      <w:tr w:rsidR="00ED2976" w:rsidRPr="00ED2976" w14:paraId="7D90A7CD" w14:textId="77777777" w:rsidTr="00A01747">
        <w:trPr>
          <w:cantSplit/>
        </w:trPr>
        <w:tc>
          <w:tcPr>
            <w:tcW w:w="1126" w:type="pct"/>
            <w:vMerge/>
            <w:tcBorders>
              <w:top w:val="nil"/>
              <w:bottom w:val="nil"/>
            </w:tcBorders>
          </w:tcPr>
          <w:p w14:paraId="2998107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49BDB0D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D36776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揚げた白旗を操舵すべき方向（右）（左）に水平まで大きく振り降ろし、そのまま維持する。</w:t>
            </w:r>
          </w:p>
        </w:tc>
      </w:tr>
      <w:tr w:rsidR="00ED2976" w:rsidRPr="00ED2976" w14:paraId="66E5B13B" w14:textId="77777777" w:rsidTr="00A01747">
        <w:trPr>
          <w:cantSplit/>
        </w:trPr>
        <w:tc>
          <w:tcPr>
            <w:tcW w:w="1126" w:type="pct"/>
            <w:vMerge/>
            <w:tcBorders>
              <w:top w:val="nil"/>
              <w:bottom w:val="nil"/>
            </w:tcBorders>
          </w:tcPr>
          <w:p w14:paraId="31825271"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6FA19356"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249E45B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緊急を告げるためクルー名と「</w:t>
            </w:r>
            <w:r w:rsidRPr="00ED2976">
              <w:rPr>
                <w:rFonts w:ascii="ＭＳ ゴシック" w:eastAsia="ＭＳ ゴシック" w:hAnsi="ＭＳ ゴシック"/>
                <w:sz w:val="24"/>
                <w:szCs w:val="24"/>
              </w:rPr>
              <w:fldChar w:fldCharType="begin"/>
            </w:r>
            <w:r w:rsidRPr="00ED2976">
              <w:rPr>
                <w:rFonts w:ascii="ＭＳ ゴシック" w:eastAsia="ＭＳ ゴシック" w:hAnsi="ＭＳ ゴシック"/>
                <w:sz w:val="24"/>
                <w:szCs w:val="24"/>
              </w:rPr>
              <w:instrText>EQ \* jc2 \* "Font:ＭＳ ゴシック" \* hps10 \o\ad(\s\up 9(</w:instrText>
            </w:r>
            <w:r w:rsidRPr="00ED2976">
              <w:rPr>
                <w:rFonts w:ascii="ＭＳ ゴシック" w:eastAsia="ＭＳ ゴシック" w:hAnsi="ＭＳ ゴシック" w:hint="eastAsia"/>
                <w:sz w:val="24"/>
                <w:szCs w:val="24"/>
              </w:rPr>
              <w:instrText>かじ</w:instrText>
            </w:r>
            <w:r w:rsidRPr="00ED2976">
              <w:rPr>
                <w:rFonts w:ascii="ＭＳ ゴシック" w:eastAsia="ＭＳ ゴシック" w:hAnsi="ＭＳ ゴシック"/>
                <w:sz w:val="24"/>
                <w:szCs w:val="24"/>
              </w:rPr>
              <w:instrText>),</w:instrText>
            </w:r>
            <w:r w:rsidRPr="00ED2976">
              <w:rPr>
                <w:rFonts w:ascii="ＭＳ ゴシック" w:eastAsia="ＭＳ ゴシック" w:hAnsi="ＭＳ ゴシック" w:hint="eastAsia"/>
                <w:sz w:val="24"/>
                <w:szCs w:val="24"/>
              </w:rPr>
              <w:instrText>舵</w:instrText>
            </w:r>
            <w:r w:rsidRPr="00ED2976">
              <w:rPr>
                <w:rFonts w:ascii="ＭＳ ゴシック" w:eastAsia="ＭＳ ゴシック" w:hAnsi="ＭＳ ゴシック"/>
                <w:sz w:val="24"/>
                <w:szCs w:val="24"/>
              </w:rPr>
              <w:instrText>)</w:instrText>
            </w:r>
            <w:r w:rsidRPr="00ED2976">
              <w:rPr>
                <w:rFonts w:ascii="ＭＳ ゴシック" w:eastAsia="ＭＳ ゴシック" w:hAnsi="ＭＳ ゴシック"/>
                <w:sz w:val="24"/>
                <w:szCs w:val="24"/>
              </w:rPr>
              <w:fldChar w:fldCharType="end"/>
            </w:r>
            <w:r w:rsidRPr="00ED2976">
              <w:rPr>
                <w:rFonts w:ascii="ＭＳ ゴシック" w:eastAsia="ＭＳ ゴシック" w:hAnsi="ＭＳ ゴシック" w:hint="eastAsia"/>
                <w:sz w:val="24"/>
                <w:szCs w:val="24"/>
              </w:rPr>
              <w:t>、（右）（左）」を連呼して良い。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右はバウサイド方向、左はストロークサイド方向である。</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舵手なし艇の漕手にとっては左右が主審の指示と逆になるので留意すること。</w:t>
            </w:r>
          </w:p>
        </w:tc>
      </w:tr>
      <w:tr w:rsidR="00ED2976" w:rsidRPr="00ED2976" w14:paraId="3CE42170" w14:textId="77777777" w:rsidTr="00FE3325">
        <w:trPr>
          <w:cantSplit/>
        </w:trPr>
        <w:tc>
          <w:tcPr>
            <w:tcW w:w="1126" w:type="pct"/>
            <w:vMerge/>
            <w:tcBorders>
              <w:top w:val="nil"/>
              <w:bottom w:val="nil"/>
            </w:tcBorders>
          </w:tcPr>
          <w:p w14:paraId="14CD1B46"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dashSmallGap" w:sz="4" w:space="0" w:color="BFBFBF"/>
            </w:tcBorders>
          </w:tcPr>
          <w:p w14:paraId="1B9C030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4B2DF38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ただし、白旗の水平維持方向はそのままとする。</w:t>
            </w:r>
          </w:p>
        </w:tc>
      </w:tr>
      <w:tr w:rsidR="00ED2976" w:rsidRPr="00ED2976" w14:paraId="7BB5133F" w14:textId="77777777" w:rsidTr="00FE3325">
        <w:trPr>
          <w:cantSplit/>
          <w:trHeight w:val="531"/>
        </w:trPr>
        <w:tc>
          <w:tcPr>
            <w:tcW w:w="1126" w:type="pct"/>
            <w:vMerge/>
            <w:tcBorders>
              <w:top w:val="nil"/>
              <w:bottom w:val="dashSmallGap" w:sz="4" w:space="0" w:color="BFBFBF"/>
            </w:tcBorders>
          </w:tcPr>
          <w:p w14:paraId="16E3A3A7"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3609E89A" w14:textId="77777777" w:rsidR="00CD1551" w:rsidRPr="00ED2976" w:rsidRDefault="00CD1551" w:rsidP="00CD1551">
            <w:pPr>
              <w:rPr>
                <w:rFonts w:ascii="ＭＳ ゴシック" w:eastAsia="ＭＳ ゴシック" w:hAnsi="ＭＳ ゴシック"/>
                <w:sz w:val="24"/>
                <w:szCs w:val="24"/>
              </w:rPr>
            </w:pPr>
          </w:p>
          <w:p w14:paraId="352D38DB" w14:textId="77777777" w:rsidR="00CD1551" w:rsidRPr="00ED2976" w:rsidRDefault="00CD1551" w:rsidP="00CD1551">
            <w:pPr>
              <w:rPr>
                <w:rFonts w:ascii="ＭＳ ゴシック" w:eastAsia="ＭＳ ゴシック" w:hAnsi="ＭＳ ゴシック"/>
                <w:sz w:val="24"/>
                <w:szCs w:val="24"/>
              </w:rPr>
            </w:pPr>
          </w:p>
          <w:p w14:paraId="22EB0C64" w14:textId="77777777" w:rsidR="00CD1551" w:rsidRPr="00ED2976" w:rsidRDefault="00CD1551" w:rsidP="00CD1551">
            <w:pPr>
              <w:rPr>
                <w:rFonts w:ascii="ＭＳ ゴシック" w:eastAsia="ＭＳ ゴシック" w:hAnsi="ＭＳ ゴシック"/>
                <w:sz w:val="24"/>
                <w:szCs w:val="24"/>
              </w:rPr>
            </w:pPr>
          </w:p>
          <w:p w14:paraId="2E472235"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nil"/>
            </w:tcBorders>
          </w:tcPr>
          <w:p w14:paraId="79F828D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この号令･動作を競漕艇に対する「一般の警告（注意）」に使用してはならない。</w:t>
            </w:r>
          </w:p>
          <w:p w14:paraId="404394ED" w14:textId="77777777" w:rsidR="00CD1551" w:rsidRPr="00ED2976" w:rsidRDefault="00CD1551" w:rsidP="00CD1551">
            <w:pPr>
              <w:rPr>
                <w:rFonts w:ascii="ＭＳ ゴシック" w:eastAsia="ＭＳ ゴシック" w:hAnsi="ＭＳ ゴシック"/>
                <w:sz w:val="24"/>
                <w:szCs w:val="24"/>
              </w:rPr>
            </w:pPr>
          </w:p>
        </w:tc>
      </w:tr>
      <w:tr w:rsidR="00ED2976" w:rsidRPr="00ED2976" w14:paraId="7F4762F6" w14:textId="77777777" w:rsidTr="00FE3325">
        <w:trPr>
          <w:cantSplit/>
          <w:trHeight w:val="123"/>
        </w:trPr>
        <w:tc>
          <w:tcPr>
            <w:tcW w:w="1126" w:type="pct"/>
            <w:vMerge w:val="restart"/>
            <w:tcBorders>
              <w:top w:val="dotted" w:sz="4" w:space="0" w:color="auto"/>
              <w:bottom w:val="nil"/>
            </w:tcBorders>
          </w:tcPr>
          <w:p w14:paraId="6CB05F3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競漕中、クルーの安全及び艇と装備を守るため、緊急を要するとき。</w:t>
            </w:r>
          </w:p>
        </w:tc>
        <w:tc>
          <w:tcPr>
            <w:tcW w:w="1124" w:type="pct"/>
            <w:tcBorders>
              <w:top w:val="dotted" w:sz="4" w:space="0" w:color="auto"/>
              <w:bottom w:val="dashSmallGap" w:sz="4" w:space="0" w:color="BFBFBF"/>
            </w:tcBorders>
          </w:tcPr>
          <w:p w14:paraId="45414FE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dashSmallGap" w:sz="4" w:space="0" w:color="BFBFBF"/>
            </w:tcBorders>
          </w:tcPr>
          <w:p w14:paraId="75A2BD5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白旗を頭上に真直ぐ揚げ</w:t>
            </w:r>
          </w:p>
        </w:tc>
      </w:tr>
      <w:tr w:rsidR="00ED2976" w:rsidRPr="00ED2976" w14:paraId="16C65C85" w14:textId="77777777" w:rsidTr="00A01747">
        <w:trPr>
          <w:cantSplit/>
          <w:trHeight w:val="528"/>
        </w:trPr>
        <w:tc>
          <w:tcPr>
            <w:tcW w:w="1126" w:type="pct"/>
            <w:vMerge/>
            <w:tcBorders>
              <w:top w:val="nil"/>
              <w:bottom w:val="nil"/>
            </w:tcBorders>
          </w:tcPr>
          <w:p w14:paraId="70AC70F9"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2276F92B" w14:textId="78D9746A"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r w:rsidR="00A01747" w:rsidRPr="00ED2976">
              <w:rPr>
                <w:rFonts w:ascii="ＭＳ ゴシック" w:eastAsia="ＭＳ ゴシック" w:hAnsi="ＭＳ ゴシック" w:hint="eastAsia"/>
                <w:sz w:val="24"/>
                <w:szCs w:val="24"/>
              </w:rPr>
              <w:t>（クルー名）</w:t>
            </w:r>
            <w:r w:rsidRPr="00ED2976">
              <w:rPr>
                <w:rFonts w:ascii="ＭＳ ゴシック" w:eastAsia="ＭＳ ゴシック" w:hAnsi="ＭＳ ゴシック" w:hint="eastAsia"/>
                <w:sz w:val="24"/>
                <w:szCs w:val="24"/>
              </w:rPr>
              <w:t>！</w:t>
            </w:r>
          </w:p>
          <w:p w14:paraId="4941B21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止まれ！</w:t>
            </w:r>
          </w:p>
        </w:tc>
        <w:tc>
          <w:tcPr>
            <w:tcW w:w="2750" w:type="pct"/>
            <w:tcBorders>
              <w:top w:val="dashSmallGap" w:sz="4" w:space="0" w:color="BFBFBF"/>
              <w:left w:val="dotted" w:sz="4" w:space="0" w:color="auto"/>
              <w:bottom w:val="dashSmallGap" w:sz="4" w:space="0" w:color="BFBFBF"/>
            </w:tcBorders>
          </w:tcPr>
          <w:p w14:paraId="7859595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D2976" w:rsidRPr="00ED2976" w14:paraId="3088486F" w14:textId="77777777" w:rsidTr="00FE3325">
        <w:trPr>
          <w:cantSplit/>
          <w:trHeight w:val="528"/>
        </w:trPr>
        <w:tc>
          <w:tcPr>
            <w:tcW w:w="1126" w:type="pct"/>
            <w:vMerge/>
            <w:tcBorders>
              <w:top w:val="nil"/>
              <w:bottom w:val="dotted" w:sz="4" w:space="0" w:color="auto"/>
            </w:tcBorders>
          </w:tcPr>
          <w:p w14:paraId="52D8070C"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4493420F"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otted" w:sz="4" w:space="0" w:color="auto"/>
            </w:tcBorders>
          </w:tcPr>
          <w:p w14:paraId="605A061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特に緊急を要する場合に行う。</w:t>
            </w:r>
          </w:p>
          <w:p w14:paraId="78A8E65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最後尾艇(１艇又は複数艇)が非常に遅れてフィニッシュラインを目指しているとき、主審艇はそれらのレーンを外れ、フィニッシュライン手前20m程の位置で停止し、待つ。50mも離れて停止、待っている様な形であってはならな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確認の後、裁定の旗を揚げる。</w:t>
            </w:r>
          </w:p>
          <w:p w14:paraId="02988739" w14:textId="77777777" w:rsidR="00CD1551" w:rsidRPr="00ED2976" w:rsidRDefault="00CD1551" w:rsidP="00CD1551">
            <w:pPr>
              <w:rPr>
                <w:rFonts w:ascii="ＭＳ ゴシック" w:eastAsia="ＭＳ ゴシック" w:hAnsi="ＭＳ ゴシック"/>
                <w:sz w:val="24"/>
                <w:szCs w:val="24"/>
              </w:rPr>
            </w:pPr>
          </w:p>
        </w:tc>
      </w:tr>
      <w:tr w:rsidR="00ED2976" w:rsidRPr="00ED2976" w14:paraId="3698498E" w14:textId="77777777" w:rsidTr="00FE3325">
        <w:tc>
          <w:tcPr>
            <w:tcW w:w="1126" w:type="pct"/>
            <w:tcBorders>
              <w:top w:val="dotted" w:sz="4" w:space="0" w:color="auto"/>
              <w:bottom w:val="dashSmallGap" w:sz="4" w:space="0" w:color="BFBFBF"/>
            </w:tcBorders>
          </w:tcPr>
          <w:p w14:paraId="774FA30A" w14:textId="585941ED" w:rsidR="00CD1551" w:rsidRPr="00ED2976" w:rsidRDefault="00A01747"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各競漕艇がフィニッシュラインに到達し、</w:t>
            </w:r>
          </w:p>
        </w:tc>
        <w:tc>
          <w:tcPr>
            <w:tcW w:w="1124" w:type="pct"/>
            <w:tcBorders>
              <w:top w:val="dotted" w:sz="4" w:space="0" w:color="auto"/>
              <w:bottom w:val="dashSmallGap" w:sz="4" w:space="0" w:color="BFBFBF"/>
            </w:tcBorders>
          </w:tcPr>
          <w:p w14:paraId="452EA9DF"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dashSmallGap" w:sz="4" w:space="0" w:color="BFBFBF"/>
            </w:tcBorders>
          </w:tcPr>
          <w:p w14:paraId="2A37B7F0" w14:textId="77777777" w:rsidR="00CD1551" w:rsidRPr="00ED2976" w:rsidRDefault="00CD1551" w:rsidP="00CD1551">
            <w:pPr>
              <w:rPr>
                <w:rFonts w:ascii="ＭＳ ゴシック" w:eastAsia="ＭＳ ゴシック" w:hAnsi="ＭＳ ゴシック"/>
                <w:sz w:val="24"/>
                <w:szCs w:val="24"/>
              </w:rPr>
            </w:pPr>
          </w:p>
        </w:tc>
      </w:tr>
      <w:tr w:rsidR="00ED2976" w:rsidRPr="00ED2976" w14:paraId="4AE56E3C" w14:textId="77777777" w:rsidTr="00A01747">
        <w:trPr>
          <w:cantSplit/>
        </w:trPr>
        <w:tc>
          <w:tcPr>
            <w:tcW w:w="1126" w:type="pct"/>
            <w:vMerge w:val="restart"/>
            <w:tcBorders>
              <w:top w:val="dashSmallGap" w:sz="4" w:space="0" w:color="BFBFBF"/>
              <w:bottom w:val="nil"/>
            </w:tcBorders>
          </w:tcPr>
          <w:p w14:paraId="0B4A9E7C" w14:textId="2997D602"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携行クルーがあるとき。</w:t>
            </w:r>
          </w:p>
        </w:tc>
        <w:tc>
          <w:tcPr>
            <w:tcW w:w="1124" w:type="pct"/>
            <w:tcBorders>
              <w:top w:val="dashSmallGap" w:sz="4" w:space="0" w:color="BFBFBF"/>
              <w:bottom w:val="dashSmallGap" w:sz="4" w:space="0" w:color="BFBFBF"/>
            </w:tcBorders>
          </w:tcPr>
          <w:p w14:paraId="48AEC2FA" w14:textId="35E6427B"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r w:rsidRPr="00ED2976">
              <w:rPr>
                <w:rFonts w:ascii="ＭＳ ゴシック" w:eastAsia="ＭＳ ゴシック" w:hAnsi="ＭＳ ゴシック"/>
                <w:sz w:val="24"/>
                <w:szCs w:val="24"/>
              </w:rPr>
              <w:br/>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を確認します。</w:t>
            </w:r>
          </w:p>
        </w:tc>
        <w:tc>
          <w:tcPr>
            <w:tcW w:w="2750" w:type="pct"/>
            <w:tcBorders>
              <w:top w:val="dashSmallGap" w:sz="4" w:space="0" w:color="BFBFBF"/>
              <w:left w:val="dotted" w:sz="4" w:space="0" w:color="auto"/>
              <w:bottom w:val="dashSmallGap" w:sz="4" w:space="0" w:color="BFBFBF"/>
            </w:tcBorders>
          </w:tcPr>
          <w:p w14:paraId="737AD90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と言う。</w:t>
            </w:r>
          </w:p>
        </w:tc>
      </w:tr>
      <w:tr w:rsidR="00ED2976" w:rsidRPr="00ED2976" w14:paraId="6E067DFA" w14:textId="77777777" w:rsidTr="00A01747">
        <w:trPr>
          <w:cantSplit/>
        </w:trPr>
        <w:tc>
          <w:tcPr>
            <w:tcW w:w="1126" w:type="pct"/>
            <w:vMerge/>
            <w:tcBorders>
              <w:top w:val="nil"/>
              <w:bottom w:val="dashSmallGap" w:sz="4" w:space="0" w:color="BFBFBF"/>
            </w:tcBorders>
          </w:tcPr>
          <w:p w14:paraId="5EC2DBB9"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74741F92"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25EC1C4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確認し、“ヨシ”と自己確認の後</w:t>
            </w:r>
          </w:p>
        </w:tc>
      </w:tr>
      <w:tr w:rsidR="00ED2976" w:rsidRPr="00ED2976" w14:paraId="50042DB0" w14:textId="77777777" w:rsidTr="00A01747">
        <w:trPr>
          <w:cantSplit/>
        </w:trPr>
        <w:tc>
          <w:tcPr>
            <w:tcW w:w="1126" w:type="pct"/>
            <w:vMerge w:val="restart"/>
            <w:tcBorders>
              <w:top w:val="dashSmallGap" w:sz="4" w:space="0" w:color="BFBFBF"/>
              <w:bottom w:val="nil"/>
            </w:tcBorders>
          </w:tcPr>
          <w:p w14:paraId="0A1BCF0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その後当該クルーに</w:t>
            </w:r>
          </w:p>
        </w:tc>
        <w:tc>
          <w:tcPr>
            <w:tcW w:w="1124" w:type="pct"/>
            <w:tcBorders>
              <w:top w:val="dashSmallGap" w:sz="4" w:space="0" w:color="BFBFBF"/>
              <w:bottom w:val="dashSmallGap" w:sz="4" w:space="0" w:color="BFBFBF"/>
            </w:tcBorders>
          </w:tcPr>
          <w:p w14:paraId="67E1953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ありがとう。</w:t>
            </w:r>
          </w:p>
        </w:tc>
        <w:tc>
          <w:tcPr>
            <w:tcW w:w="2750" w:type="pct"/>
            <w:tcBorders>
              <w:top w:val="dashSmallGap" w:sz="4" w:space="0" w:color="BFBFBF"/>
              <w:left w:val="dotted" w:sz="4" w:space="0" w:color="auto"/>
              <w:bottom w:val="dashSmallGap" w:sz="4" w:space="0" w:color="BFBFBF"/>
            </w:tcBorders>
          </w:tcPr>
          <w:p w14:paraId="5425FA6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と言う。</w:t>
            </w:r>
          </w:p>
        </w:tc>
      </w:tr>
      <w:tr w:rsidR="00ED2976" w:rsidRPr="00ED2976" w14:paraId="3275125B" w14:textId="77777777" w:rsidTr="00A01747">
        <w:trPr>
          <w:cantSplit/>
          <w:trHeight w:val="649"/>
        </w:trPr>
        <w:tc>
          <w:tcPr>
            <w:tcW w:w="1126" w:type="pct"/>
            <w:vMerge/>
            <w:tcBorders>
              <w:top w:val="nil"/>
              <w:bottom w:val="nil"/>
            </w:tcBorders>
          </w:tcPr>
          <w:p w14:paraId="4B59A4D5" w14:textId="77777777" w:rsidR="00CD1551" w:rsidRPr="00ED2976" w:rsidRDefault="00CD1551" w:rsidP="00CD1551">
            <w:pPr>
              <w:rPr>
                <w:rFonts w:ascii="ＭＳ ゴシック" w:eastAsia="ＭＳ ゴシック" w:hAnsi="ＭＳ ゴシック"/>
                <w:sz w:val="24"/>
                <w:szCs w:val="24"/>
              </w:rPr>
            </w:pPr>
          </w:p>
        </w:tc>
        <w:tc>
          <w:tcPr>
            <w:tcW w:w="1124" w:type="pct"/>
            <w:vMerge w:val="restart"/>
            <w:tcBorders>
              <w:top w:val="dashSmallGap" w:sz="4" w:space="0" w:color="BFBFBF"/>
              <w:bottom w:val="nil"/>
            </w:tcBorders>
          </w:tcPr>
          <w:p w14:paraId="49156ECC"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nil"/>
            </w:tcBorders>
            <w:shd w:val="clear" w:color="auto" w:fill="auto"/>
          </w:tcPr>
          <w:p w14:paraId="564865C5" w14:textId="0DEA95CD"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競漕中に問題が有る無しにかかわらず、</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の確認は先に行うこと。</w:t>
            </w:r>
          </w:p>
        </w:tc>
      </w:tr>
      <w:tr w:rsidR="00ED2976" w:rsidRPr="00ED2976" w14:paraId="74DB50DA" w14:textId="77777777" w:rsidTr="00A01747">
        <w:trPr>
          <w:cantSplit/>
          <w:trHeight w:val="1050"/>
        </w:trPr>
        <w:tc>
          <w:tcPr>
            <w:tcW w:w="1126" w:type="pct"/>
            <w:vMerge/>
            <w:tcBorders>
              <w:top w:val="nil"/>
              <w:bottom w:val="nil"/>
            </w:tcBorders>
          </w:tcPr>
          <w:p w14:paraId="504DF417" w14:textId="77777777" w:rsidR="00CD1551" w:rsidRPr="00ED2976" w:rsidRDefault="00CD1551" w:rsidP="00CD1551">
            <w:pPr>
              <w:rPr>
                <w:rFonts w:ascii="ＭＳ ゴシック" w:eastAsia="ＭＳ ゴシック" w:hAnsi="ＭＳ ゴシック"/>
                <w:sz w:val="24"/>
                <w:szCs w:val="24"/>
              </w:rPr>
            </w:pPr>
          </w:p>
        </w:tc>
        <w:tc>
          <w:tcPr>
            <w:tcW w:w="1124" w:type="pct"/>
            <w:vMerge/>
            <w:tcBorders>
              <w:top w:val="nil"/>
              <w:bottom w:val="nil"/>
            </w:tcBorders>
          </w:tcPr>
          <w:p w14:paraId="5999F7B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shd w:val="clear" w:color="auto" w:fill="auto"/>
          </w:tcPr>
          <w:p w14:paraId="02BFF2E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国体、インターハイ、高校選抜等、監視体勢が確立されている時は、乗艇桟橋で確認する方法もあるが、それ以外の場合は、審判長の指示する部署で行う。</w:t>
            </w:r>
          </w:p>
          <w:p w14:paraId="18D66B33" w14:textId="77777777" w:rsidR="00CD1551" w:rsidRPr="00ED2976" w:rsidRDefault="00CD1551" w:rsidP="00CD1551">
            <w:pPr>
              <w:rPr>
                <w:rFonts w:ascii="ＭＳ ゴシック" w:eastAsia="ＭＳ ゴシック" w:hAnsi="ＭＳ ゴシック"/>
                <w:sz w:val="24"/>
                <w:szCs w:val="24"/>
              </w:rPr>
            </w:pPr>
          </w:p>
        </w:tc>
      </w:tr>
      <w:tr w:rsidR="00ED2976" w:rsidRPr="00ED2976" w14:paraId="37ABAE6A" w14:textId="77777777" w:rsidTr="00FE3325">
        <w:trPr>
          <w:cantSplit/>
        </w:trPr>
        <w:tc>
          <w:tcPr>
            <w:tcW w:w="1126" w:type="pct"/>
            <w:vMerge w:val="restart"/>
            <w:tcBorders>
              <w:top w:val="dotted" w:sz="4" w:space="0" w:color="auto"/>
              <w:bottom w:val="nil"/>
            </w:tcBorders>
          </w:tcPr>
          <w:p w14:paraId="1CB9BD6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②競漕中の問題有無確認の方法は</w:t>
            </w:r>
          </w:p>
        </w:tc>
        <w:tc>
          <w:tcPr>
            <w:tcW w:w="1124" w:type="pct"/>
            <w:tcBorders>
              <w:top w:val="dotted" w:sz="4" w:space="0" w:color="auto"/>
              <w:bottom w:val="dashSmallGap" w:sz="4" w:space="0" w:color="BFBFBF"/>
            </w:tcBorders>
          </w:tcPr>
          <w:p w14:paraId="1CA4A66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dashSmallGap" w:sz="4" w:space="0" w:color="BFBFBF"/>
            </w:tcBorders>
          </w:tcPr>
          <w:p w14:paraId="738FE8B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動作と注意①　</w:t>
            </w:r>
          </w:p>
          <w:p w14:paraId="72E0DDD8" w14:textId="437028CE"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は、主審艇を停止させ、レース結果に問題がなかったと判断し、クルーからも異議がない場合、白旗を揚げる。この場合、主審艇の停止位置はフィニッシュラインの手前であっても良い。なお、漕手の安全上の問題、異議への対応、</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の確認等クルーに近寄る必要がある場合はこの限りではない。</w:t>
            </w:r>
          </w:p>
        </w:tc>
      </w:tr>
      <w:tr w:rsidR="00ED2976" w:rsidRPr="00ED2976" w14:paraId="67466D88" w14:textId="77777777" w:rsidTr="00A01747">
        <w:trPr>
          <w:cantSplit/>
        </w:trPr>
        <w:tc>
          <w:tcPr>
            <w:tcW w:w="1126" w:type="pct"/>
            <w:vMerge/>
            <w:tcBorders>
              <w:top w:val="nil"/>
              <w:bottom w:val="nil"/>
            </w:tcBorders>
          </w:tcPr>
          <w:p w14:paraId="504EF797"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007D48F5"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61647E1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まずクルーに異状があるか、ないかを確かめること。見すごしてはならない。</w:t>
            </w:r>
          </w:p>
        </w:tc>
      </w:tr>
      <w:tr w:rsidR="00ED2976" w:rsidRPr="00ED2976" w14:paraId="3998BD59" w14:textId="77777777" w:rsidTr="00A01747">
        <w:trPr>
          <w:cantSplit/>
        </w:trPr>
        <w:tc>
          <w:tcPr>
            <w:tcW w:w="1126" w:type="pct"/>
            <w:vMerge/>
            <w:tcBorders>
              <w:top w:val="nil"/>
              <w:bottom w:val="nil"/>
            </w:tcBorders>
          </w:tcPr>
          <w:p w14:paraId="13E4E7A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4F97C51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C6FD706" w14:textId="6B18BD11"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出来る限りフィニッシュライン</w:t>
            </w:r>
            <w:r w:rsidR="00A01747" w:rsidRPr="00ED2976">
              <w:rPr>
                <w:rFonts w:ascii="ＭＳ ゴシック" w:eastAsia="ＭＳ ゴシック" w:hAnsi="ＭＳ ゴシック" w:hint="eastAsia"/>
                <w:sz w:val="24"/>
                <w:szCs w:val="24"/>
              </w:rPr>
              <w:t>到達</w:t>
            </w:r>
            <w:r w:rsidRPr="00ED2976">
              <w:rPr>
                <w:rFonts w:ascii="ＭＳ ゴシック" w:eastAsia="ＭＳ ゴシック" w:hAnsi="ＭＳ ゴシック" w:hint="eastAsia"/>
                <w:sz w:val="24"/>
                <w:szCs w:val="24"/>
              </w:rPr>
              <w:t>順を把握しておくこと。</w:t>
            </w:r>
          </w:p>
        </w:tc>
      </w:tr>
      <w:tr w:rsidR="00ED2976" w:rsidRPr="00ED2976" w14:paraId="4090FAA8" w14:textId="77777777" w:rsidTr="00A01747">
        <w:trPr>
          <w:cantSplit/>
        </w:trPr>
        <w:tc>
          <w:tcPr>
            <w:tcW w:w="1126" w:type="pct"/>
            <w:vMerge/>
            <w:tcBorders>
              <w:top w:val="nil"/>
              <w:bottom w:val="nil"/>
            </w:tcBorders>
          </w:tcPr>
          <w:p w14:paraId="33A4D3B4"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555A681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8585A6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１艇ずつ確実に見て、異議がないことを確認すること。</w:t>
            </w:r>
          </w:p>
        </w:tc>
      </w:tr>
      <w:tr w:rsidR="00ED2976" w:rsidRPr="00ED2976" w14:paraId="300242A1" w14:textId="77777777" w:rsidTr="00A01747">
        <w:trPr>
          <w:cantSplit/>
        </w:trPr>
        <w:tc>
          <w:tcPr>
            <w:tcW w:w="1126" w:type="pct"/>
            <w:vMerge/>
            <w:tcBorders>
              <w:top w:val="nil"/>
              <w:bottom w:val="nil"/>
            </w:tcBorders>
          </w:tcPr>
          <w:p w14:paraId="14ECE5B0"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5F343E9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7251324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　指示喚呼するのも良いがおおげさでないこと。また、白旗で差し示さないこと。</w:t>
            </w:r>
          </w:p>
        </w:tc>
      </w:tr>
      <w:tr w:rsidR="00ED2976" w:rsidRPr="00ED2976" w14:paraId="2130A778" w14:textId="77777777" w:rsidTr="00FE3325">
        <w:trPr>
          <w:cantSplit/>
        </w:trPr>
        <w:tc>
          <w:tcPr>
            <w:tcW w:w="1126" w:type="pct"/>
            <w:vMerge/>
            <w:tcBorders>
              <w:top w:val="nil"/>
              <w:bottom w:val="dotted" w:sz="4" w:space="0" w:color="auto"/>
            </w:tcBorders>
          </w:tcPr>
          <w:p w14:paraId="61C2F1EE"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0EC8105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otted" w:sz="4" w:space="0" w:color="auto"/>
            </w:tcBorders>
          </w:tcPr>
          <w:p w14:paraId="2C272A5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注意⑥　決してザーッと見てはならない。</w:t>
            </w:r>
          </w:p>
          <w:p w14:paraId="758F9AC0" w14:textId="77777777" w:rsidR="00CD1551" w:rsidRPr="00ED2976" w:rsidRDefault="00CD1551" w:rsidP="00CD1551">
            <w:pPr>
              <w:rPr>
                <w:rFonts w:ascii="ＭＳ ゴシック" w:eastAsia="ＭＳ ゴシック" w:hAnsi="ＭＳ ゴシック"/>
                <w:sz w:val="24"/>
                <w:szCs w:val="24"/>
              </w:rPr>
            </w:pPr>
          </w:p>
        </w:tc>
      </w:tr>
      <w:tr w:rsidR="00ED2976" w:rsidRPr="00ED2976" w14:paraId="7CB0E3EC" w14:textId="77777777" w:rsidTr="00FE3325">
        <w:trPr>
          <w:cantSplit/>
        </w:trPr>
        <w:tc>
          <w:tcPr>
            <w:tcW w:w="1126" w:type="pct"/>
            <w:vMerge w:val="restart"/>
            <w:tcBorders>
              <w:top w:val="dotted" w:sz="4" w:space="0" w:color="auto"/>
              <w:bottom w:val="nil"/>
            </w:tcBorders>
          </w:tcPr>
          <w:p w14:paraId="629579D6" w14:textId="5604B36F"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③競漕中、問題がないとき。</w:t>
            </w:r>
          </w:p>
        </w:tc>
        <w:tc>
          <w:tcPr>
            <w:tcW w:w="1124" w:type="pct"/>
            <w:tcBorders>
              <w:top w:val="dotted" w:sz="4" w:space="0" w:color="auto"/>
              <w:bottom w:val="dashSmallGap" w:sz="4" w:space="0" w:color="BFBFBF"/>
            </w:tcBorders>
          </w:tcPr>
          <w:p w14:paraId="1B6FFF6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ヨシ。</w:t>
            </w:r>
          </w:p>
        </w:tc>
        <w:tc>
          <w:tcPr>
            <w:tcW w:w="2750" w:type="pct"/>
            <w:tcBorders>
              <w:top w:val="dotted" w:sz="4" w:space="0" w:color="auto"/>
              <w:left w:val="dotted" w:sz="4" w:space="0" w:color="auto"/>
              <w:bottom w:val="dashSmallGap" w:sz="4" w:space="0" w:color="BFBFBF"/>
            </w:tcBorders>
          </w:tcPr>
          <w:p w14:paraId="32A4F0A6" w14:textId="77777777" w:rsidR="00CD1551" w:rsidRPr="00ED2976" w:rsidRDefault="00CD1551" w:rsidP="00CD1551">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と発声して自己確認する。</w:t>
            </w:r>
          </w:p>
        </w:tc>
      </w:tr>
      <w:tr w:rsidR="00ED2976" w:rsidRPr="00ED2976" w14:paraId="4D62843A" w14:textId="77777777" w:rsidTr="00A01747">
        <w:trPr>
          <w:cantSplit/>
          <w:trHeight w:val="765"/>
        </w:trPr>
        <w:tc>
          <w:tcPr>
            <w:tcW w:w="1126" w:type="pct"/>
            <w:vMerge/>
            <w:tcBorders>
              <w:top w:val="nil"/>
              <w:bottom w:val="nil"/>
            </w:tcBorders>
          </w:tcPr>
          <w:p w14:paraId="2924C9D9"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0360601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2352955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白旗を頭上に両手で広げて揚げ、全クルーに示す。</w:t>
            </w:r>
          </w:p>
          <w:p w14:paraId="3238F02C" w14:textId="77777777" w:rsidR="00CD1551" w:rsidRPr="00ED2976" w:rsidRDefault="00CD1551" w:rsidP="00CD1551">
            <w:pPr>
              <w:rPr>
                <w:rFonts w:ascii="ＭＳ ゴシック" w:eastAsia="ＭＳ ゴシック" w:hAnsi="ＭＳ ゴシック"/>
                <w:sz w:val="24"/>
                <w:szCs w:val="24"/>
              </w:rPr>
            </w:pPr>
          </w:p>
        </w:tc>
      </w:tr>
      <w:tr w:rsidR="00ED2976" w:rsidRPr="00ED2976" w14:paraId="2B8AC8D8" w14:textId="77777777" w:rsidTr="00A01747">
        <w:trPr>
          <w:cantSplit/>
          <w:trHeight w:val="1020"/>
        </w:trPr>
        <w:tc>
          <w:tcPr>
            <w:tcW w:w="1126" w:type="pct"/>
            <w:vMerge/>
            <w:tcBorders>
              <w:top w:val="nil"/>
              <w:bottom w:val="nil"/>
            </w:tcBorders>
          </w:tcPr>
          <w:p w14:paraId="5777806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1E85FFB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【パラＰＲ３種目のみ】</w:t>
            </w:r>
          </w:p>
          <w:p w14:paraId="15B07CA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ホワイト・フラッグ</w:t>
            </w:r>
          </w:p>
        </w:tc>
        <w:tc>
          <w:tcPr>
            <w:tcW w:w="2750" w:type="pct"/>
            <w:tcBorders>
              <w:top w:val="dashSmallGap" w:sz="4" w:space="0" w:color="BFBFBF"/>
              <w:left w:val="dotted" w:sz="4" w:space="0" w:color="auto"/>
              <w:bottom w:val="dashSmallGap" w:sz="4" w:space="0" w:color="BFBFBF"/>
            </w:tcBorders>
          </w:tcPr>
          <w:p w14:paraId="2EAA023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【パラローイングＰＲ３における動作】</w:t>
            </w:r>
          </w:p>
          <w:p w14:paraId="4B237D4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D2976" w:rsidRPr="00ED2976" w14:paraId="27C09DF5" w14:textId="77777777" w:rsidTr="00A01747">
        <w:trPr>
          <w:cantSplit/>
          <w:trHeight w:val="1062"/>
        </w:trPr>
        <w:tc>
          <w:tcPr>
            <w:tcW w:w="1126" w:type="pct"/>
            <w:vMerge/>
            <w:tcBorders>
              <w:top w:val="nil"/>
              <w:bottom w:val="nil"/>
            </w:tcBorders>
          </w:tcPr>
          <w:p w14:paraId="0647C01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09A0FFFC"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08920E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動作②　</w:t>
            </w:r>
            <w:r w:rsidRPr="00ED2976">
              <w:rPr>
                <w:rFonts w:ascii="ＭＳ ゴシック" w:eastAsia="ＭＳ ゴシック" w:hAnsi="ＭＳ ゴシック"/>
                <w:sz w:val="24"/>
                <w:szCs w:val="24"/>
              </w:rPr>
              <w:t>クルーを注視しながら、そのまま判定部署の方向</w:t>
            </w:r>
            <w:r w:rsidRPr="00ED2976">
              <w:rPr>
                <w:rFonts w:ascii="ＭＳ ゴシック" w:eastAsia="ＭＳ ゴシック" w:hAnsi="ＭＳ ゴシック" w:hint="eastAsia"/>
                <w:sz w:val="24"/>
                <w:szCs w:val="24"/>
              </w:rPr>
              <w:t>に</w:t>
            </w:r>
            <w:r w:rsidRPr="00ED2976">
              <w:rPr>
                <w:rFonts w:ascii="ＭＳ ゴシック" w:eastAsia="ＭＳ ゴシック" w:hAnsi="ＭＳ ゴシック"/>
                <w:sz w:val="24"/>
                <w:szCs w:val="24"/>
              </w:rPr>
              <w:t>向き、白旗を判定員に示す。</w:t>
            </w:r>
          </w:p>
        </w:tc>
      </w:tr>
      <w:tr w:rsidR="00ED2976" w:rsidRPr="00ED2976" w14:paraId="6571FE34" w14:textId="77777777" w:rsidTr="00A01747">
        <w:trPr>
          <w:cantSplit/>
          <w:trHeight w:val="1122"/>
        </w:trPr>
        <w:tc>
          <w:tcPr>
            <w:tcW w:w="1126" w:type="pct"/>
            <w:vMerge/>
            <w:tcBorders>
              <w:top w:val="nil"/>
              <w:bottom w:val="nil"/>
            </w:tcBorders>
          </w:tcPr>
          <w:p w14:paraId="23787787"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5F8E4BDF"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710199B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動作③　</w:t>
            </w:r>
            <w:r w:rsidRPr="00ED2976">
              <w:rPr>
                <w:rFonts w:ascii="ＭＳ ゴシック" w:eastAsia="ＭＳ ゴシック" w:hAnsi="ＭＳ ゴシック"/>
                <w:sz w:val="24"/>
                <w:szCs w:val="24"/>
              </w:rPr>
              <w:t>判定部署の白旗を確認後、再度クルーの方向に向き直り、白旗を全クルーに示した後に降ろす。</w:t>
            </w:r>
          </w:p>
        </w:tc>
      </w:tr>
      <w:tr w:rsidR="00ED2976" w:rsidRPr="00ED2976" w14:paraId="0484B8BE" w14:textId="77777777" w:rsidTr="00A01747">
        <w:trPr>
          <w:cantSplit/>
        </w:trPr>
        <w:tc>
          <w:tcPr>
            <w:tcW w:w="1126" w:type="pct"/>
            <w:vMerge/>
            <w:tcBorders>
              <w:top w:val="nil"/>
              <w:bottom w:val="nil"/>
            </w:tcBorders>
          </w:tcPr>
          <w:p w14:paraId="6132081A"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nil"/>
            </w:tcBorders>
          </w:tcPr>
          <w:p w14:paraId="576DA6E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nil"/>
            </w:tcBorders>
          </w:tcPr>
          <w:p w14:paraId="24A90DD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主審は、揚げた白旗を判定長が確認したことを示す白旗を視認すること。</w:t>
            </w:r>
          </w:p>
        </w:tc>
      </w:tr>
      <w:tr w:rsidR="00ED2976" w:rsidRPr="00ED2976" w14:paraId="174CE090" w14:textId="77777777" w:rsidTr="00A01747">
        <w:trPr>
          <w:cantSplit/>
        </w:trPr>
        <w:tc>
          <w:tcPr>
            <w:tcW w:w="1126" w:type="pct"/>
            <w:vMerge/>
            <w:tcBorders>
              <w:top w:val="nil"/>
              <w:bottom w:val="nil"/>
            </w:tcBorders>
          </w:tcPr>
          <w:p w14:paraId="72AFF702"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3A40B73"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2758213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判定部署より何等かの連絡事項があるかも知れないので回航に移る前、しばらく判定部署を注視すること。</w:t>
            </w:r>
          </w:p>
          <w:p w14:paraId="7AFEAD57" w14:textId="77777777" w:rsidR="00CD1551" w:rsidRPr="00ED2976" w:rsidRDefault="00CD1551" w:rsidP="00CD1551">
            <w:pPr>
              <w:rPr>
                <w:rFonts w:ascii="ＭＳ ゴシック" w:eastAsia="ＭＳ ゴシック" w:hAnsi="ＭＳ ゴシック"/>
                <w:sz w:val="24"/>
                <w:szCs w:val="24"/>
              </w:rPr>
            </w:pPr>
          </w:p>
        </w:tc>
      </w:tr>
      <w:tr w:rsidR="00ED2976" w:rsidRPr="00ED2976" w14:paraId="0116F6E9" w14:textId="77777777" w:rsidTr="00FE3325">
        <w:trPr>
          <w:cantSplit/>
        </w:trPr>
        <w:tc>
          <w:tcPr>
            <w:tcW w:w="1126" w:type="pct"/>
            <w:vMerge w:val="restart"/>
            <w:tcBorders>
              <w:top w:val="dotted" w:sz="4" w:space="0" w:color="auto"/>
              <w:bottom w:val="nil"/>
            </w:tcBorders>
          </w:tcPr>
          <w:p w14:paraId="7B4FB4D3" w14:textId="29AA752D"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レース中、操舵不適切、あるいは自己のレーンを守り得ず度々警告（注意）を</w:t>
            </w:r>
            <w:r w:rsidR="00D11628">
              <w:rPr>
                <w:rFonts w:ascii="ＭＳ ゴシック" w:eastAsia="ＭＳ ゴシック" w:hAnsi="ＭＳ ゴシック" w:hint="eastAsia"/>
                <w:sz w:val="24"/>
                <w:szCs w:val="24"/>
              </w:rPr>
              <w:t>受けたクルー、注意に従おうとしないクルーがいる場合、白旗掲示の後</w:t>
            </w:r>
          </w:p>
          <w:p w14:paraId="3BD8EB8D"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otted" w:sz="4" w:space="0" w:color="auto"/>
              <w:bottom w:val="dashSmallGap" w:sz="4" w:space="0" w:color="BFBFBF"/>
            </w:tcBorders>
          </w:tcPr>
          <w:p w14:paraId="25F0CE77" w14:textId="77777777" w:rsidR="00A01747" w:rsidRPr="00ED2976" w:rsidRDefault="00A01747" w:rsidP="00CD1551">
            <w:pPr>
              <w:rPr>
                <w:rFonts w:ascii="ＭＳ ゴシック" w:eastAsia="ＭＳ ゴシック" w:hAnsi="ＭＳ ゴシック"/>
                <w:sz w:val="24"/>
                <w:szCs w:val="24"/>
              </w:rPr>
            </w:pPr>
          </w:p>
          <w:p w14:paraId="0BD16574" w14:textId="3A673F36"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○○、（理由）のためイエローカード。</w:t>
            </w:r>
          </w:p>
        </w:tc>
        <w:tc>
          <w:tcPr>
            <w:tcW w:w="2750" w:type="pct"/>
            <w:tcBorders>
              <w:top w:val="dotted" w:sz="4" w:space="0" w:color="auto"/>
              <w:left w:val="dotted" w:sz="4" w:space="0" w:color="auto"/>
              <w:bottom w:val="dashSmallGap" w:sz="4" w:space="0" w:color="BFBFBF"/>
            </w:tcBorders>
          </w:tcPr>
          <w:p w14:paraId="61A40449" w14:textId="77777777" w:rsidR="00A01747" w:rsidRPr="00ED2976" w:rsidRDefault="00A01747" w:rsidP="00A0174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イエローカードを提示し</w:t>
            </w:r>
          </w:p>
          <w:p w14:paraId="2870F2D2" w14:textId="6C4551FD" w:rsidR="00CD1551" w:rsidRPr="00ED2976" w:rsidRDefault="00A01747" w:rsidP="00A0174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と令し、応答を確認する。</w:t>
            </w:r>
          </w:p>
          <w:p w14:paraId="0E603B7E" w14:textId="77777777" w:rsidR="00CD1551" w:rsidRPr="00ED2976" w:rsidRDefault="00CD1551" w:rsidP="00CD1551">
            <w:pPr>
              <w:rPr>
                <w:rFonts w:ascii="ＭＳ ゴシック" w:eastAsia="ＭＳ ゴシック" w:hAnsi="ＭＳ ゴシック"/>
                <w:sz w:val="24"/>
                <w:szCs w:val="24"/>
              </w:rPr>
            </w:pPr>
          </w:p>
          <w:p w14:paraId="1CD70467" w14:textId="77777777" w:rsidR="00CD1551" w:rsidRPr="00ED2976" w:rsidRDefault="00CD1551" w:rsidP="00CD1551">
            <w:pPr>
              <w:rPr>
                <w:rFonts w:ascii="ＭＳ ゴシック" w:eastAsia="ＭＳ ゴシック" w:hAnsi="ＭＳ ゴシック"/>
                <w:sz w:val="24"/>
                <w:szCs w:val="24"/>
              </w:rPr>
            </w:pPr>
          </w:p>
          <w:p w14:paraId="7FD09CA9" w14:textId="77777777" w:rsidR="00CD1551" w:rsidRPr="00ED2976" w:rsidRDefault="00CD1551" w:rsidP="00CD1551">
            <w:pPr>
              <w:rPr>
                <w:rFonts w:ascii="ＭＳ ゴシック" w:eastAsia="ＭＳ ゴシック" w:hAnsi="ＭＳ ゴシック"/>
                <w:sz w:val="24"/>
                <w:szCs w:val="24"/>
              </w:rPr>
            </w:pPr>
          </w:p>
        </w:tc>
      </w:tr>
      <w:tr w:rsidR="00ED2976" w:rsidRPr="00ED2976" w14:paraId="28D66E34" w14:textId="77777777" w:rsidTr="00FE3325">
        <w:trPr>
          <w:cantSplit/>
        </w:trPr>
        <w:tc>
          <w:tcPr>
            <w:tcW w:w="1126" w:type="pct"/>
            <w:vMerge/>
            <w:tcBorders>
              <w:top w:val="nil"/>
              <w:bottom w:val="dotted" w:sz="4" w:space="0" w:color="auto"/>
            </w:tcBorders>
          </w:tcPr>
          <w:p w14:paraId="690AF154"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otted" w:sz="4" w:space="0" w:color="auto"/>
            </w:tcBorders>
          </w:tcPr>
          <w:p w14:paraId="63D9158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otted" w:sz="4" w:space="0" w:color="auto"/>
            </w:tcBorders>
          </w:tcPr>
          <w:p w14:paraId="1A1CDF6D" w14:textId="0E81AD56"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説明　</w:t>
            </w:r>
            <w:r w:rsidR="00A01747" w:rsidRPr="00ED2976">
              <w:rPr>
                <w:rFonts w:ascii="ＭＳ ゴシック" w:eastAsia="ＭＳ ゴシック" w:hAnsi="ＭＳ ゴシック" w:hint="eastAsia"/>
                <w:sz w:val="24"/>
                <w:szCs w:val="24"/>
              </w:rPr>
              <w:t>同一レースで度重なる注意を受けたクルーがあった場合、フィニッシュ後、（白旗掲示の後）イエローカードを与えることができる。</w:t>
            </w:r>
          </w:p>
          <w:p w14:paraId="76B8C124" w14:textId="77777777" w:rsidR="00CD1551" w:rsidRPr="00ED2976" w:rsidRDefault="00CD1551" w:rsidP="00CD1551">
            <w:pPr>
              <w:rPr>
                <w:rFonts w:ascii="ＭＳ ゴシック" w:eastAsia="ＭＳ ゴシック" w:hAnsi="ＭＳ ゴシック"/>
                <w:sz w:val="24"/>
                <w:szCs w:val="24"/>
              </w:rPr>
            </w:pPr>
          </w:p>
        </w:tc>
      </w:tr>
      <w:tr w:rsidR="00ED2976" w:rsidRPr="00ED2976" w14:paraId="44251E0D" w14:textId="77777777" w:rsidTr="00FE3325">
        <w:trPr>
          <w:cantSplit/>
          <w:trHeight w:val="945"/>
        </w:trPr>
        <w:tc>
          <w:tcPr>
            <w:tcW w:w="1126" w:type="pct"/>
            <w:vMerge w:val="restart"/>
            <w:tcBorders>
              <w:top w:val="dotted" w:sz="4" w:space="0" w:color="auto"/>
              <w:bottom w:val="nil"/>
            </w:tcBorders>
          </w:tcPr>
          <w:p w14:paraId="454E789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④フィニッシュ後、クルーからの異議があったとき、又は、その競漕が正常に行われなかったと認めたとき。</w:t>
            </w:r>
          </w:p>
        </w:tc>
        <w:tc>
          <w:tcPr>
            <w:tcW w:w="1124" w:type="pct"/>
            <w:tcBorders>
              <w:top w:val="dotted" w:sz="4" w:space="0" w:color="auto"/>
              <w:bottom w:val="dashSmallGap" w:sz="4" w:space="0" w:color="BFBFBF"/>
            </w:tcBorders>
          </w:tcPr>
          <w:p w14:paraId="6E740493"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dashSmallGap" w:sz="4" w:space="0" w:color="BFBFBF"/>
            </w:tcBorders>
          </w:tcPr>
          <w:p w14:paraId="73E07A8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赤旗を頭上に両手で広げて揚げ、全クルーに示す。</w:t>
            </w:r>
          </w:p>
          <w:p w14:paraId="05CA7CDF" w14:textId="77777777" w:rsidR="00CD1551" w:rsidRPr="00ED2976" w:rsidRDefault="00CD1551" w:rsidP="00CD1551">
            <w:pPr>
              <w:rPr>
                <w:rFonts w:ascii="ＭＳ ゴシック" w:eastAsia="ＭＳ ゴシック" w:hAnsi="ＭＳ ゴシック"/>
                <w:sz w:val="24"/>
                <w:szCs w:val="24"/>
              </w:rPr>
            </w:pPr>
          </w:p>
        </w:tc>
      </w:tr>
      <w:tr w:rsidR="00ED2976" w:rsidRPr="00ED2976" w14:paraId="657904AE" w14:textId="77777777" w:rsidTr="00A01747">
        <w:trPr>
          <w:cantSplit/>
          <w:trHeight w:val="720"/>
        </w:trPr>
        <w:tc>
          <w:tcPr>
            <w:tcW w:w="1126" w:type="pct"/>
            <w:vMerge/>
            <w:tcBorders>
              <w:top w:val="dashSmallGap" w:sz="4" w:space="0" w:color="BFBFBF"/>
              <w:bottom w:val="nil"/>
            </w:tcBorders>
          </w:tcPr>
          <w:p w14:paraId="5EFEA48C"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69FB882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【パラＰＲ３種目のみ】</w:t>
            </w:r>
          </w:p>
          <w:p w14:paraId="71A3B66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レッド・フラッグ</w:t>
            </w:r>
          </w:p>
        </w:tc>
        <w:tc>
          <w:tcPr>
            <w:tcW w:w="2750" w:type="pct"/>
            <w:tcBorders>
              <w:top w:val="dashSmallGap" w:sz="4" w:space="0" w:color="BFBFBF"/>
              <w:left w:val="dotted" w:sz="4" w:space="0" w:color="auto"/>
              <w:bottom w:val="dashSmallGap" w:sz="4" w:space="0" w:color="BFBFBF"/>
            </w:tcBorders>
          </w:tcPr>
          <w:p w14:paraId="3098A27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【パラローイングＰＲ３における動作】</w:t>
            </w:r>
          </w:p>
          <w:p w14:paraId="6A9EB45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w:t>
            </w:r>
          </w:p>
        </w:tc>
      </w:tr>
      <w:tr w:rsidR="00ED2976" w:rsidRPr="00ED2976" w14:paraId="4138C7B0" w14:textId="77777777" w:rsidTr="00A01747">
        <w:trPr>
          <w:cantSplit/>
          <w:trHeight w:val="1545"/>
        </w:trPr>
        <w:tc>
          <w:tcPr>
            <w:tcW w:w="1126" w:type="pct"/>
            <w:vMerge/>
            <w:tcBorders>
              <w:top w:val="dashSmallGap" w:sz="4" w:space="0" w:color="BFBFBF"/>
              <w:bottom w:val="nil"/>
            </w:tcBorders>
          </w:tcPr>
          <w:p w14:paraId="6EB58550"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44C842CD"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51B78C5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動作②　</w:t>
            </w:r>
            <w:r w:rsidRPr="00ED2976">
              <w:rPr>
                <w:rFonts w:ascii="ＭＳ ゴシック" w:eastAsia="ＭＳ ゴシック" w:hAnsi="ＭＳ ゴシック"/>
                <w:sz w:val="24"/>
                <w:szCs w:val="24"/>
              </w:rPr>
              <w:t>クルーを注視しながら、そのまま判定部署の方向</w:t>
            </w:r>
            <w:r w:rsidRPr="00ED2976">
              <w:rPr>
                <w:rFonts w:ascii="ＭＳ ゴシック" w:eastAsia="ＭＳ ゴシック" w:hAnsi="ＭＳ ゴシック" w:hint="eastAsia"/>
                <w:sz w:val="24"/>
                <w:szCs w:val="24"/>
              </w:rPr>
              <w:t>に</w:t>
            </w:r>
            <w:r w:rsidRPr="00ED2976">
              <w:rPr>
                <w:rFonts w:ascii="ＭＳ ゴシック" w:eastAsia="ＭＳ ゴシック" w:hAnsi="ＭＳ ゴシック"/>
                <w:sz w:val="24"/>
                <w:szCs w:val="24"/>
              </w:rPr>
              <w:t>向き、</w:t>
            </w:r>
            <w:r w:rsidRPr="00ED2976">
              <w:rPr>
                <w:rFonts w:ascii="ＭＳ ゴシック" w:eastAsia="ＭＳ ゴシック" w:hAnsi="ＭＳ ゴシック" w:hint="eastAsia"/>
                <w:sz w:val="24"/>
                <w:szCs w:val="24"/>
              </w:rPr>
              <w:t>赤</w:t>
            </w:r>
            <w:r w:rsidRPr="00ED2976">
              <w:rPr>
                <w:rFonts w:ascii="ＭＳ ゴシック" w:eastAsia="ＭＳ ゴシック" w:hAnsi="ＭＳ ゴシック"/>
                <w:sz w:val="24"/>
                <w:szCs w:val="24"/>
              </w:rPr>
              <w:t>旗を判定員に示す。</w:t>
            </w:r>
          </w:p>
          <w:p w14:paraId="098EAABD" w14:textId="77777777" w:rsidR="00CD1551" w:rsidRPr="00ED2976" w:rsidRDefault="00CD1551" w:rsidP="00CD1551">
            <w:pPr>
              <w:rPr>
                <w:rFonts w:ascii="ＭＳ ゴシック" w:eastAsia="ＭＳ ゴシック" w:hAnsi="ＭＳ ゴシック"/>
                <w:sz w:val="24"/>
                <w:szCs w:val="24"/>
              </w:rPr>
            </w:pPr>
          </w:p>
        </w:tc>
      </w:tr>
      <w:tr w:rsidR="00ED2976" w:rsidRPr="00ED2976" w14:paraId="2A4B600B" w14:textId="77777777" w:rsidTr="00A01747">
        <w:trPr>
          <w:cantSplit/>
          <w:trHeight w:val="1402"/>
        </w:trPr>
        <w:tc>
          <w:tcPr>
            <w:tcW w:w="1126" w:type="pct"/>
            <w:vMerge/>
            <w:tcBorders>
              <w:top w:val="dashSmallGap" w:sz="4" w:space="0" w:color="BFBFBF"/>
              <w:bottom w:val="nil"/>
            </w:tcBorders>
          </w:tcPr>
          <w:p w14:paraId="3A51792A"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62A20C02"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7DB39B1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動作③　</w:t>
            </w:r>
            <w:r w:rsidRPr="00ED2976">
              <w:rPr>
                <w:rFonts w:ascii="ＭＳ ゴシック" w:eastAsia="ＭＳ ゴシック" w:hAnsi="ＭＳ ゴシック"/>
                <w:sz w:val="24"/>
                <w:szCs w:val="24"/>
              </w:rPr>
              <w:t>判定部署の白旗を確認後、再度クルーの方向に向き直り、</w:t>
            </w:r>
            <w:r w:rsidRPr="00ED2976">
              <w:rPr>
                <w:rFonts w:ascii="ＭＳ ゴシック" w:eastAsia="ＭＳ ゴシック" w:hAnsi="ＭＳ ゴシック" w:hint="eastAsia"/>
                <w:sz w:val="24"/>
                <w:szCs w:val="24"/>
              </w:rPr>
              <w:t>赤</w:t>
            </w:r>
            <w:r w:rsidRPr="00ED2976">
              <w:rPr>
                <w:rFonts w:ascii="ＭＳ ゴシック" w:eastAsia="ＭＳ ゴシック" w:hAnsi="ＭＳ ゴシック"/>
                <w:sz w:val="24"/>
                <w:szCs w:val="24"/>
              </w:rPr>
              <w:t>旗を全クルーに示した後に降ろす</w:t>
            </w:r>
            <w:r w:rsidRPr="00ED2976">
              <w:rPr>
                <w:rFonts w:ascii="ＭＳ ゴシック" w:eastAsia="ＭＳ ゴシック" w:hAnsi="ＭＳ ゴシック" w:hint="eastAsia"/>
                <w:sz w:val="24"/>
                <w:szCs w:val="24"/>
              </w:rPr>
              <w:t>。</w:t>
            </w:r>
          </w:p>
          <w:p w14:paraId="6E50BC0E" w14:textId="77777777" w:rsidR="00CD1551" w:rsidRPr="00ED2976" w:rsidRDefault="00CD1551" w:rsidP="00CD1551">
            <w:pPr>
              <w:rPr>
                <w:rFonts w:ascii="ＭＳ ゴシック" w:eastAsia="ＭＳ ゴシック" w:hAnsi="ＭＳ ゴシック"/>
                <w:sz w:val="24"/>
                <w:szCs w:val="24"/>
              </w:rPr>
            </w:pPr>
          </w:p>
        </w:tc>
      </w:tr>
      <w:tr w:rsidR="00ED2976" w:rsidRPr="00ED2976" w14:paraId="6F34327B" w14:textId="77777777" w:rsidTr="00A01747">
        <w:trPr>
          <w:cantSplit/>
        </w:trPr>
        <w:tc>
          <w:tcPr>
            <w:tcW w:w="1126" w:type="pct"/>
            <w:vMerge/>
            <w:tcBorders>
              <w:top w:val="nil"/>
              <w:bottom w:val="nil"/>
            </w:tcBorders>
          </w:tcPr>
          <w:p w14:paraId="28B062A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11C6A18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各クルーそのまま待機。</w:t>
            </w:r>
          </w:p>
        </w:tc>
        <w:tc>
          <w:tcPr>
            <w:tcW w:w="2750" w:type="pct"/>
            <w:tcBorders>
              <w:top w:val="dashSmallGap" w:sz="4" w:space="0" w:color="BFBFBF"/>
              <w:left w:val="dotted" w:sz="4" w:space="0" w:color="auto"/>
              <w:bottom w:val="dashSmallGap" w:sz="4" w:space="0" w:color="BFBFBF"/>
            </w:tcBorders>
          </w:tcPr>
          <w:p w14:paraId="0C2E81B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各クルーにその場所での待機を指示し、</w:t>
            </w:r>
          </w:p>
        </w:tc>
      </w:tr>
      <w:tr w:rsidR="00ED2976" w:rsidRPr="00ED2976" w14:paraId="619528ED" w14:textId="77777777" w:rsidTr="00A01747">
        <w:trPr>
          <w:cantSplit/>
        </w:trPr>
        <w:tc>
          <w:tcPr>
            <w:tcW w:w="1126" w:type="pct"/>
            <w:vMerge/>
            <w:tcBorders>
              <w:top w:val="nil"/>
              <w:bottom w:val="nil"/>
            </w:tcBorders>
          </w:tcPr>
          <w:p w14:paraId="40819E6E"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47A7C4A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0A2FA9E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動作④　主審の見た状況を説明、あるいはクルーの主張を聴取して、</w:t>
            </w:r>
          </w:p>
        </w:tc>
      </w:tr>
      <w:tr w:rsidR="00ED2976" w:rsidRPr="00ED2976" w14:paraId="1CDC817E" w14:textId="77777777" w:rsidTr="00A01747">
        <w:trPr>
          <w:cantSplit/>
        </w:trPr>
        <w:tc>
          <w:tcPr>
            <w:tcW w:w="1126" w:type="pct"/>
            <w:vMerge/>
            <w:tcBorders>
              <w:top w:val="nil"/>
              <w:bottom w:val="nil"/>
            </w:tcBorders>
          </w:tcPr>
          <w:p w14:paraId="3250068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4317619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730834B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動作⑤　審判長に状況の説明と処置の具申をする。</w:t>
            </w:r>
          </w:p>
        </w:tc>
      </w:tr>
      <w:tr w:rsidR="00ED2976" w:rsidRPr="00ED2976" w14:paraId="2BDAD093" w14:textId="77777777" w:rsidTr="00A01747">
        <w:trPr>
          <w:cantSplit/>
        </w:trPr>
        <w:tc>
          <w:tcPr>
            <w:tcW w:w="1126" w:type="pct"/>
            <w:vMerge/>
            <w:tcBorders>
              <w:top w:val="nil"/>
              <w:bottom w:val="dashSmallGap" w:sz="4" w:space="0" w:color="BFBFBF"/>
            </w:tcBorders>
          </w:tcPr>
          <w:p w14:paraId="52608D39"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ashSmallGap" w:sz="4" w:space="0" w:color="BFBFBF"/>
              <w:bottom w:val="dashSmallGap" w:sz="4" w:space="0" w:color="BFBFBF"/>
            </w:tcBorders>
          </w:tcPr>
          <w:p w14:paraId="5D16A45D"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ashSmallGap" w:sz="4" w:space="0" w:color="BFBFBF"/>
              <w:left w:val="dotted" w:sz="4" w:space="0" w:color="auto"/>
              <w:bottom w:val="dashSmallGap" w:sz="4" w:space="0" w:color="BFBFBF"/>
            </w:tcBorders>
          </w:tcPr>
          <w:p w14:paraId="48AC69C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動作⑥　審判長の指示を得たのち、各クルー待機の位置に戻り</w:t>
            </w:r>
          </w:p>
          <w:p w14:paraId="19623FD9" w14:textId="3845950E"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動作⑦　</w:t>
            </w:r>
            <w:r w:rsidR="00A01747" w:rsidRPr="00ED2976">
              <w:rPr>
                <w:rFonts w:ascii="ＭＳ ゴシック" w:eastAsia="ＭＳ ゴシック" w:hAnsi="ＭＳ ゴシック" w:hint="eastAsia"/>
                <w:sz w:val="24"/>
                <w:szCs w:val="24"/>
              </w:rPr>
              <w:t>フィニッシュライン到達順通りとする時は速やかに白旗を揚げる。</w:t>
            </w:r>
          </w:p>
          <w:p w14:paraId="693831C9" w14:textId="77777777" w:rsidR="00CD1551" w:rsidRPr="00ED2976" w:rsidRDefault="00CD1551" w:rsidP="00CD1551">
            <w:pPr>
              <w:rPr>
                <w:rFonts w:ascii="ＭＳ ゴシック" w:eastAsia="ＭＳ ゴシック" w:hAnsi="ＭＳ ゴシック"/>
                <w:sz w:val="24"/>
                <w:szCs w:val="24"/>
              </w:rPr>
            </w:pPr>
          </w:p>
        </w:tc>
      </w:tr>
      <w:tr w:rsidR="00ED2976" w:rsidRPr="00ED2976" w14:paraId="68DA114C" w14:textId="77777777" w:rsidTr="00FE3325">
        <w:trPr>
          <w:cantSplit/>
        </w:trPr>
        <w:tc>
          <w:tcPr>
            <w:tcW w:w="1126" w:type="pct"/>
            <w:vMerge w:val="restart"/>
            <w:tcBorders>
              <w:top w:val="dotted" w:sz="4" w:space="0" w:color="auto"/>
              <w:bottom w:val="nil"/>
            </w:tcBorders>
          </w:tcPr>
          <w:p w14:paraId="0480681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④の(1)</w:t>
            </w:r>
          </w:p>
          <w:p w14:paraId="4D2678F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当該クルーを除外して再レースを行うとき。</w:t>
            </w:r>
          </w:p>
        </w:tc>
        <w:tc>
          <w:tcPr>
            <w:tcW w:w="1124" w:type="pct"/>
            <w:tcBorders>
              <w:top w:val="dotted" w:sz="4" w:space="0" w:color="auto"/>
              <w:bottom w:val="nil"/>
            </w:tcBorders>
          </w:tcPr>
          <w:p w14:paraId="57FBC5E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nil"/>
            </w:tcBorders>
          </w:tcPr>
          <w:p w14:paraId="70E3A91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当該クルー及びその他のクルーに対し、</w:t>
            </w:r>
          </w:p>
        </w:tc>
      </w:tr>
      <w:tr w:rsidR="00ED2976" w:rsidRPr="00ED2976" w14:paraId="0CE4F15D" w14:textId="77777777" w:rsidTr="00FE3325">
        <w:trPr>
          <w:cantSplit/>
        </w:trPr>
        <w:tc>
          <w:tcPr>
            <w:tcW w:w="1126" w:type="pct"/>
            <w:vMerge/>
            <w:tcBorders>
              <w:top w:val="nil"/>
              <w:bottom w:val="dotted" w:sz="4" w:space="0" w:color="auto"/>
            </w:tcBorders>
          </w:tcPr>
          <w:p w14:paraId="10D670E5"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dotted" w:sz="4" w:space="0" w:color="auto"/>
            </w:tcBorders>
          </w:tcPr>
          <w:p w14:paraId="0DB5C455" w14:textId="2F250FB9"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○○、（理由）のため、レッドカード。</w:t>
            </w:r>
            <w:r w:rsidRPr="00ED2976">
              <w:rPr>
                <w:rFonts w:ascii="ＭＳ ゴシック" w:eastAsia="ＭＳ ゴシック" w:hAnsi="ＭＳ ゴシック"/>
                <w:sz w:val="24"/>
                <w:szCs w:val="24"/>
              </w:rPr>
              <w:br/>
            </w:r>
            <w:r w:rsidR="00D11628">
              <w:rPr>
                <w:rFonts w:ascii="ＭＳ ゴシック" w:eastAsia="ＭＳ ゴシック" w:hAnsi="ＭＳ ゴシック" w:hint="eastAsia"/>
                <w:sz w:val="24"/>
                <w:szCs w:val="24"/>
              </w:rPr>
              <w:t>（着順に影響のあったクルーのみ</w:t>
            </w:r>
            <w:r w:rsidRPr="00ED2976">
              <w:rPr>
                <w:rFonts w:ascii="ＭＳ ゴシック" w:eastAsia="ＭＳ ゴシック" w:hAnsi="ＭＳ ゴシック" w:hint="eastAsia"/>
                <w:sz w:val="24"/>
                <w:szCs w:val="24"/>
              </w:rPr>
              <w:t>）再レースを行います。</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レース時間等詳細は競漕委員会より後で発表されます。</w:t>
            </w:r>
          </w:p>
          <w:p w14:paraId="11399AC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69F3194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と令する。（白旗は揚げない。）</w:t>
            </w:r>
          </w:p>
          <w:p w14:paraId="020FB9C6" w14:textId="77777777" w:rsidR="00A01747" w:rsidRPr="00ED2976" w:rsidRDefault="00A01747" w:rsidP="00A0174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当該クルーにレッドカードを提示する。</w:t>
            </w:r>
          </w:p>
          <w:p w14:paraId="51F86AC2" w14:textId="30569A7A" w:rsidR="00CD1551" w:rsidRPr="00ED2976" w:rsidRDefault="00A01747" w:rsidP="00A0174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除外対象のクルーには理由を説明する。</w:t>
            </w:r>
          </w:p>
          <w:p w14:paraId="42247D3A" w14:textId="77777777" w:rsidR="00CD1551" w:rsidRPr="00ED2976" w:rsidRDefault="00CD1551" w:rsidP="00CD1551">
            <w:pPr>
              <w:rPr>
                <w:rFonts w:ascii="ＭＳ ゴシック" w:eastAsia="ＭＳ ゴシック" w:hAnsi="ＭＳ ゴシック"/>
                <w:sz w:val="24"/>
                <w:szCs w:val="24"/>
              </w:rPr>
            </w:pPr>
          </w:p>
        </w:tc>
      </w:tr>
      <w:tr w:rsidR="00ED2976" w:rsidRPr="00ED2976" w14:paraId="4439FCF8" w14:textId="77777777" w:rsidTr="00FE3325">
        <w:trPr>
          <w:cantSplit/>
        </w:trPr>
        <w:tc>
          <w:tcPr>
            <w:tcW w:w="1126" w:type="pct"/>
            <w:vMerge w:val="restart"/>
            <w:tcBorders>
              <w:top w:val="dotted" w:sz="4" w:space="0" w:color="auto"/>
              <w:bottom w:val="nil"/>
            </w:tcBorders>
          </w:tcPr>
          <w:p w14:paraId="460C47B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④の(2)</w:t>
            </w:r>
          </w:p>
          <w:p w14:paraId="6028038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当該クルーを除外（失格）して再レースを行わないとき。</w:t>
            </w:r>
          </w:p>
        </w:tc>
        <w:tc>
          <w:tcPr>
            <w:tcW w:w="1124" w:type="pct"/>
            <w:tcBorders>
              <w:top w:val="dotted" w:sz="4" w:space="0" w:color="auto"/>
              <w:bottom w:val="nil"/>
            </w:tcBorders>
          </w:tcPr>
          <w:p w14:paraId="7A1C604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dotted" w:sz="4" w:space="0" w:color="auto"/>
              <w:left w:val="dotted" w:sz="4" w:space="0" w:color="auto"/>
              <w:bottom w:val="nil"/>
            </w:tcBorders>
          </w:tcPr>
          <w:p w14:paraId="2DA5946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当該クルー及びその他のクルーに対し、</w:t>
            </w:r>
          </w:p>
        </w:tc>
      </w:tr>
      <w:tr w:rsidR="00ED2976" w:rsidRPr="00ED2976" w14:paraId="2DA554AA" w14:textId="77777777" w:rsidTr="00FE3325">
        <w:trPr>
          <w:cantSplit/>
        </w:trPr>
        <w:tc>
          <w:tcPr>
            <w:tcW w:w="1126" w:type="pct"/>
            <w:vMerge/>
            <w:tcBorders>
              <w:top w:val="nil"/>
              <w:bottom w:val="dotted" w:sz="4" w:space="0" w:color="auto"/>
            </w:tcBorders>
          </w:tcPr>
          <w:p w14:paraId="7FAA849D"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dotted" w:sz="4" w:space="0" w:color="auto"/>
            </w:tcBorders>
          </w:tcPr>
          <w:p w14:paraId="4BAE890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○○、（理由）のためレッドカード。</w:t>
            </w:r>
          </w:p>
          <w:p w14:paraId="78F15485" w14:textId="1074F2DF"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その他のクルーの順位はフィニッシュライン</w:t>
            </w:r>
            <w:r w:rsidR="00A01747" w:rsidRPr="00ED2976">
              <w:rPr>
                <w:rFonts w:ascii="ＭＳ ゴシック" w:eastAsia="ＭＳ ゴシック" w:hAnsi="ＭＳ ゴシック" w:hint="eastAsia"/>
                <w:sz w:val="24"/>
                <w:szCs w:val="24"/>
              </w:rPr>
              <w:t>到達</w:t>
            </w:r>
            <w:r w:rsidRPr="00ED2976">
              <w:rPr>
                <w:rFonts w:ascii="ＭＳ ゴシック" w:eastAsia="ＭＳ ゴシック" w:hAnsi="ＭＳ ゴシック" w:hint="eastAsia"/>
                <w:sz w:val="24"/>
                <w:szCs w:val="24"/>
              </w:rPr>
              <w:t>順です。</w:t>
            </w:r>
          </w:p>
          <w:p w14:paraId="5D445AFE"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dotted" w:sz="4" w:space="0" w:color="auto"/>
            </w:tcBorders>
          </w:tcPr>
          <w:p w14:paraId="2263A99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と令し、白旗を揚げる。</w:t>
            </w:r>
          </w:p>
          <w:p w14:paraId="78A297EE" w14:textId="77777777" w:rsidR="00A01747" w:rsidRPr="00ED2976" w:rsidRDefault="00A01747" w:rsidP="00A0174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当該クルーにレッドカードを提示する。</w:t>
            </w:r>
          </w:p>
          <w:p w14:paraId="7470FCF6" w14:textId="10AB83CB" w:rsidR="00CD1551" w:rsidRPr="00ED2976" w:rsidRDefault="00A01747" w:rsidP="00A01747">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除外対象のクルーには理由を説明する。</w:t>
            </w:r>
          </w:p>
        </w:tc>
      </w:tr>
      <w:tr w:rsidR="00ED2976" w:rsidRPr="00ED2976" w14:paraId="63CE84F1" w14:textId="77777777" w:rsidTr="00FE3325">
        <w:trPr>
          <w:cantSplit/>
        </w:trPr>
        <w:tc>
          <w:tcPr>
            <w:tcW w:w="1126" w:type="pct"/>
            <w:vMerge w:val="restart"/>
            <w:tcBorders>
              <w:top w:val="dotted" w:sz="4" w:space="0" w:color="auto"/>
              <w:bottom w:val="nil"/>
            </w:tcBorders>
          </w:tcPr>
          <w:p w14:paraId="3AADDBC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⑤転覆、落水、浸水艇、停止艇、クルー異状のとき。</w:t>
            </w:r>
          </w:p>
        </w:tc>
        <w:tc>
          <w:tcPr>
            <w:tcW w:w="1124" w:type="pct"/>
            <w:tcBorders>
              <w:top w:val="dotted" w:sz="4" w:space="0" w:color="auto"/>
              <w:bottom w:val="nil"/>
            </w:tcBorders>
          </w:tcPr>
          <w:p w14:paraId="3AD5D30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0" w:type="pct"/>
            <w:tcBorders>
              <w:top w:val="dotted" w:sz="4" w:space="0" w:color="auto"/>
              <w:left w:val="dotted" w:sz="4" w:space="0" w:color="auto"/>
              <w:bottom w:val="nil"/>
            </w:tcBorders>
          </w:tcPr>
          <w:p w14:paraId="380CF2E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審判艇操縦者に対し、○レーン＜沈＞＜落水＞＜浸水＞＜停止＞＜異状＞急行！</w:t>
            </w:r>
          </w:p>
        </w:tc>
      </w:tr>
      <w:tr w:rsidR="00ED2976" w:rsidRPr="00ED2976" w14:paraId="08A8E7A7" w14:textId="77777777" w:rsidTr="00A01747">
        <w:trPr>
          <w:cantSplit/>
        </w:trPr>
        <w:tc>
          <w:tcPr>
            <w:tcW w:w="1126" w:type="pct"/>
            <w:vMerge/>
            <w:tcBorders>
              <w:top w:val="nil"/>
              <w:bottom w:val="nil"/>
            </w:tcBorders>
          </w:tcPr>
          <w:p w14:paraId="04CEFE47"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13FD8C6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01006ED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と指示し、</w:t>
            </w:r>
          </w:p>
        </w:tc>
      </w:tr>
      <w:tr w:rsidR="00ED2976" w:rsidRPr="00ED2976" w14:paraId="52329F83" w14:textId="77777777" w:rsidTr="00A01747">
        <w:trPr>
          <w:cantSplit/>
        </w:trPr>
        <w:tc>
          <w:tcPr>
            <w:tcW w:w="1126" w:type="pct"/>
            <w:vMerge/>
            <w:tcBorders>
              <w:top w:val="nil"/>
              <w:bottom w:val="nil"/>
            </w:tcBorders>
          </w:tcPr>
          <w:p w14:paraId="52CBB853"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C6B388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6863A80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人命と安全第一を考え、転覆艇落水者、浸水艇、停止艇の所に急行する。</w:t>
            </w:r>
          </w:p>
        </w:tc>
      </w:tr>
      <w:tr w:rsidR="00ED2976" w:rsidRPr="00ED2976" w14:paraId="348906E2" w14:textId="77777777" w:rsidTr="00A01747">
        <w:trPr>
          <w:cantSplit/>
        </w:trPr>
        <w:tc>
          <w:tcPr>
            <w:tcW w:w="1126" w:type="pct"/>
            <w:vMerge/>
            <w:tcBorders>
              <w:top w:val="nil"/>
              <w:bottom w:val="nil"/>
            </w:tcBorders>
          </w:tcPr>
          <w:p w14:paraId="7B1E458B"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535EE75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7ADE12E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転覆艇、落水者、浸水艇、停止艇に接近する時は必ず風下側から寄り、自身の転落を防ぎつつ、救助用具を手に持つこと（審判艇乗務員は救命具を必ず着用すること）。</w:t>
            </w:r>
          </w:p>
        </w:tc>
      </w:tr>
      <w:tr w:rsidR="00ED2976" w:rsidRPr="00ED2976" w14:paraId="40E6AD08" w14:textId="77777777" w:rsidTr="00A01747">
        <w:trPr>
          <w:cantSplit/>
        </w:trPr>
        <w:tc>
          <w:tcPr>
            <w:tcW w:w="1126" w:type="pct"/>
            <w:vMerge/>
            <w:tcBorders>
              <w:top w:val="nil"/>
              <w:bottom w:val="nil"/>
            </w:tcBorders>
          </w:tcPr>
          <w:p w14:paraId="07D9DE74"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4C37AD28"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0EFAA70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動作③　風上側から寄ると風に押され、艇、落水者に乗り上げるか、離脱できなくなる可能性があり、救命具を投げたときに風に乗って目標物から外れやすい。</w:t>
            </w:r>
          </w:p>
        </w:tc>
      </w:tr>
      <w:tr w:rsidR="00ED2976" w:rsidRPr="00ED2976" w14:paraId="7C2B9C9A" w14:textId="77777777" w:rsidTr="00A01747">
        <w:trPr>
          <w:cantSplit/>
        </w:trPr>
        <w:tc>
          <w:tcPr>
            <w:tcW w:w="1126" w:type="pct"/>
            <w:vMerge/>
            <w:tcBorders>
              <w:top w:val="nil"/>
              <w:bottom w:val="nil"/>
            </w:tcBorders>
          </w:tcPr>
          <w:p w14:paraId="6C88DE8D"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59CEAE7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69083D7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動作④　審判長へは通信機をもって第一報を入れ、その後状況を逐次報告すること。</w:t>
            </w:r>
          </w:p>
        </w:tc>
      </w:tr>
      <w:tr w:rsidR="00ED2976" w:rsidRPr="00ED2976" w14:paraId="4FC30E29" w14:textId="77777777" w:rsidTr="00A01747">
        <w:trPr>
          <w:cantSplit/>
        </w:trPr>
        <w:tc>
          <w:tcPr>
            <w:tcW w:w="1126" w:type="pct"/>
            <w:vMerge/>
            <w:tcBorders>
              <w:top w:val="nil"/>
              <w:bottom w:val="nil"/>
            </w:tcBorders>
          </w:tcPr>
          <w:p w14:paraId="3023C8FE"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7E2744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20DF04F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動作⑤　救助艇がある場合は通信機をもって通報し、急行を命じること。（救助艇の行動は以下と同じ）</w:t>
            </w:r>
          </w:p>
          <w:p w14:paraId="759427AD" w14:textId="04F69F10" w:rsidR="00A01747" w:rsidRPr="00ED2976" w:rsidRDefault="00A01747"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必要に応じ、待機中の審判艇に残りのレース艇への追航を依頼。</w:t>
            </w:r>
          </w:p>
        </w:tc>
      </w:tr>
      <w:tr w:rsidR="00ED2976" w:rsidRPr="00ED2976" w14:paraId="15C56FCF" w14:textId="77777777" w:rsidTr="00A01747">
        <w:trPr>
          <w:cantSplit/>
        </w:trPr>
        <w:tc>
          <w:tcPr>
            <w:tcW w:w="1126" w:type="pct"/>
            <w:vMerge/>
            <w:tcBorders>
              <w:top w:val="nil"/>
              <w:bottom w:val="nil"/>
            </w:tcBorders>
          </w:tcPr>
          <w:p w14:paraId="09030D8B"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552B4E62"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796AEAF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動作⑥　救助艇がいない場合は次の処置をとる。</w:t>
            </w:r>
          </w:p>
        </w:tc>
      </w:tr>
      <w:tr w:rsidR="00ED2976" w:rsidRPr="00ED2976" w14:paraId="08FF4212" w14:textId="77777777" w:rsidTr="00A01747">
        <w:trPr>
          <w:cantSplit/>
        </w:trPr>
        <w:tc>
          <w:tcPr>
            <w:tcW w:w="1126" w:type="pct"/>
            <w:vMerge/>
            <w:tcBorders>
              <w:top w:val="nil"/>
              <w:bottom w:val="nil"/>
            </w:tcBorders>
          </w:tcPr>
          <w:p w14:paraId="525F1CC2"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25DF2009"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7BDCBFC6" w14:textId="0440EF19"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・選手に救助の要否を問う。</w:t>
            </w:r>
          </w:p>
          <w:p w14:paraId="5EB60C3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ただし、状況を見（乗艇して漕ぐ意思表示をしていても）、救助の要あり、と判断したときは「危ないから救助します」と声をかけた後直ちに救助作業を行う。</w:t>
            </w:r>
          </w:p>
        </w:tc>
      </w:tr>
      <w:tr w:rsidR="00ED2976" w:rsidRPr="00ED2976" w14:paraId="228CBE22" w14:textId="77777777" w:rsidTr="00A01747">
        <w:trPr>
          <w:cantSplit/>
          <w:trHeight w:val="674"/>
        </w:trPr>
        <w:tc>
          <w:tcPr>
            <w:tcW w:w="1126" w:type="pct"/>
            <w:vMerge/>
            <w:tcBorders>
              <w:top w:val="nil"/>
              <w:bottom w:val="nil"/>
            </w:tcBorders>
          </w:tcPr>
          <w:p w14:paraId="439666D5"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7BF3DF5A"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55CC8810" w14:textId="4A215418"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・当該艇が停止し、落水者を乗艇させる行動の場合、状況を見守る。ただし，泳いでいる場合は“泳ぐな”と命じ直ちに救助作業にかかること。</w:t>
            </w:r>
          </w:p>
        </w:tc>
      </w:tr>
      <w:tr w:rsidR="00ED2976" w:rsidRPr="00ED2976" w14:paraId="2179C1BD" w14:textId="77777777" w:rsidTr="00A01747">
        <w:trPr>
          <w:cantSplit/>
        </w:trPr>
        <w:tc>
          <w:tcPr>
            <w:tcW w:w="1126" w:type="pct"/>
            <w:vMerge/>
            <w:tcBorders>
              <w:top w:val="nil"/>
              <w:bottom w:val="nil"/>
            </w:tcBorders>
          </w:tcPr>
          <w:p w14:paraId="0C66DC8C"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1279131"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45F9F6B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・浸水艇の場合</w:t>
            </w:r>
          </w:p>
        </w:tc>
      </w:tr>
      <w:tr w:rsidR="00ED2976" w:rsidRPr="00ED2976" w14:paraId="64E167CC" w14:textId="77777777" w:rsidTr="00A01747">
        <w:trPr>
          <w:cantSplit/>
        </w:trPr>
        <w:tc>
          <w:tcPr>
            <w:tcW w:w="1126" w:type="pct"/>
            <w:vMerge/>
            <w:tcBorders>
              <w:top w:val="nil"/>
              <w:bottom w:val="nil"/>
            </w:tcBorders>
          </w:tcPr>
          <w:p w14:paraId="570A368B"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3DDB45E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20151C0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・救命具をつけさせ</w:t>
            </w:r>
          </w:p>
        </w:tc>
      </w:tr>
      <w:tr w:rsidR="00ED2976" w:rsidRPr="00ED2976" w14:paraId="3BF8CF5C" w14:textId="77777777" w:rsidTr="00A01747">
        <w:trPr>
          <w:cantSplit/>
          <w:trHeight w:val="270"/>
        </w:trPr>
        <w:tc>
          <w:tcPr>
            <w:tcW w:w="1126" w:type="pct"/>
            <w:vMerge/>
            <w:tcBorders>
              <w:top w:val="nil"/>
              <w:bottom w:val="nil"/>
            </w:tcBorders>
          </w:tcPr>
          <w:p w14:paraId="3657F7D8"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7CBE12C"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138A4EA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・泳ぐことを禁じ</w:t>
            </w:r>
          </w:p>
        </w:tc>
      </w:tr>
      <w:tr w:rsidR="00ED2976" w:rsidRPr="00ED2976" w14:paraId="06DB5596" w14:textId="77777777" w:rsidTr="00A01747">
        <w:trPr>
          <w:cantSplit/>
          <w:trHeight w:val="270"/>
        </w:trPr>
        <w:tc>
          <w:tcPr>
            <w:tcW w:w="1126" w:type="pct"/>
            <w:vMerge/>
            <w:tcBorders>
              <w:top w:val="nil"/>
              <w:bottom w:val="nil"/>
            </w:tcBorders>
          </w:tcPr>
          <w:p w14:paraId="5337E313"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220F23E6"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39E0F9C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・オールを水平に維持させ</w:t>
            </w:r>
          </w:p>
        </w:tc>
      </w:tr>
      <w:tr w:rsidR="00ED2976" w:rsidRPr="00ED2976" w14:paraId="689BEFC0" w14:textId="77777777" w:rsidTr="00A01747">
        <w:trPr>
          <w:cantSplit/>
        </w:trPr>
        <w:tc>
          <w:tcPr>
            <w:tcW w:w="1126" w:type="pct"/>
            <w:vMerge/>
            <w:tcBorders>
              <w:top w:val="nil"/>
              <w:bottom w:val="nil"/>
            </w:tcBorders>
          </w:tcPr>
          <w:p w14:paraId="276F0C7F"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A3F3608"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1608BF34"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・艇内に座っていることを命じる。</w:t>
            </w:r>
          </w:p>
        </w:tc>
      </w:tr>
      <w:tr w:rsidR="00ED2976" w:rsidRPr="00ED2976" w14:paraId="62A5A549" w14:textId="77777777" w:rsidTr="00A01747">
        <w:trPr>
          <w:cantSplit/>
        </w:trPr>
        <w:tc>
          <w:tcPr>
            <w:tcW w:w="1126" w:type="pct"/>
            <w:vMerge/>
            <w:tcBorders>
              <w:top w:val="nil"/>
              <w:bottom w:val="nil"/>
            </w:tcBorders>
          </w:tcPr>
          <w:p w14:paraId="41498BFD"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3D8C50B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4B00395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・意識不明者が艇上にあるときは転落を防ぎ、他審判艇（救助艇）の応援を求め、救助作業を行う。</w:t>
            </w:r>
          </w:p>
        </w:tc>
      </w:tr>
      <w:tr w:rsidR="00ED2976" w:rsidRPr="00ED2976" w14:paraId="586E8ADA" w14:textId="77777777" w:rsidTr="00A01747">
        <w:trPr>
          <w:cantSplit/>
        </w:trPr>
        <w:tc>
          <w:tcPr>
            <w:tcW w:w="1126" w:type="pct"/>
            <w:vMerge/>
            <w:tcBorders>
              <w:top w:val="nil"/>
              <w:bottom w:val="nil"/>
            </w:tcBorders>
          </w:tcPr>
          <w:p w14:paraId="07C2CF12"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578E8814"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12075D5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動作⑦　いずれの場合でも人命、安全第一を認識の上、併せてできる限り他の競漕艇の競漕状況を監視し、救助作業終了後、フィニッシュラインに向う。</w:t>
            </w:r>
          </w:p>
          <w:p w14:paraId="3F9529BA" w14:textId="77777777" w:rsidR="00CD1551" w:rsidRPr="00ED2976" w:rsidRDefault="00CD1551" w:rsidP="00CD1551">
            <w:pPr>
              <w:rPr>
                <w:rFonts w:ascii="ＭＳ ゴシック" w:eastAsia="ＭＳ ゴシック" w:hAnsi="ＭＳ ゴシック"/>
                <w:sz w:val="24"/>
                <w:szCs w:val="24"/>
              </w:rPr>
            </w:pPr>
          </w:p>
        </w:tc>
      </w:tr>
      <w:tr w:rsidR="00ED2976" w:rsidRPr="00ED2976" w14:paraId="6C35B61E" w14:textId="77777777" w:rsidTr="00FE3325">
        <w:trPr>
          <w:cantSplit/>
        </w:trPr>
        <w:tc>
          <w:tcPr>
            <w:tcW w:w="1126" w:type="pct"/>
            <w:vMerge w:val="restart"/>
            <w:tcBorders>
              <w:top w:val="dotted" w:sz="4" w:space="0" w:color="auto"/>
              <w:bottom w:val="nil"/>
            </w:tcBorders>
          </w:tcPr>
          <w:p w14:paraId="23D1B59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レース終了後、審判艇回航のと</w:t>
            </w:r>
            <w:r w:rsidRPr="00ED2976">
              <w:rPr>
                <w:rFonts w:ascii="ＭＳ ゴシック" w:eastAsia="ＭＳ ゴシック" w:hAnsi="ＭＳ ゴシック" w:hint="eastAsia"/>
                <w:sz w:val="24"/>
                <w:szCs w:val="24"/>
              </w:rPr>
              <w:lastRenderedPageBreak/>
              <w:t>き。</w:t>
            </w:r>
          </w:p>
          <w:p w14:paraId="3F2F7CDA" w14:textId="77777777" w:rsidR="00CD1551" w:rsidRPr="00ED2976" w:rsidRDefault="00CD1551" w:rsidP="00CD1551">
            <w:pPr>
              <w:rPr>
                <w:rFonts w:ascii="ＭＳ ゴシック" w:eastAsia="ＭＳ ゴシック" w:hAnsi="ＭＳ ゴシック"/>
                <w:sz w:val="24"/>
                <w:szCs w:val="24"/>
              </w:rPr>
            </w:pPr>
          </w:p>
          <w:p w14:paraId="1BD596BB" w14:textId="77777777" w:rsidR="00CD1551" w:rsidRPr="00ED2976" w:rsidRDefault="00CD1551" w:rsidP="00CD1551">
            <w:pPr>
              <w:rPr>
                <w:rFonts w:ascii="ＭＳ ゴシック" w:eastAsia="ＭＳ ゴシック" w:hAnsi="ＭＳ ゴシック"/>
                <w:sz w:val="24"/>
                <w:szCs w:val="24"/>
              </w:rPr>
            </w:pPr>
          </w:p>
          <w:p w14:paraId="6C044E1C" w14:textId="77777777" w:rsidR="00CD1551" w:rsidRPr="00ED2976" w:rsidRDefault="00CD1551" w:rsidP="00CD1551">
            <w:pPr>
              <w:rPr>
                <w:rFonts w:ascii="ＭＳ ゴシック" w:eastAsia="ＭＳ ゴシック" w:hAnsi="ＭＳ ゴシック"/>
                <w:sz w:val="24"/>
                <w:szCs w:val="24"/>
              </w:rPr>
            </w:pPr>
          </w:p>
          <w:p w14:paraId="7C3581A1" w14:textId="77777777" w:rsidR="00CD1551" w:rsidRPr="00ED2976" w:rsidRDefault="00CD1551" w:rsidP="00CD1551">
            <w:pPr>
              <w:rPr>
                <w:rFonts w:ascii="ＭＳ ゴシック" w:eastAsia="ＭＳ ゴシック" w:hAnsi="ＭＳ ゴシック"/>
                <w:sz w:val="24"/>
                <w:szCs w:val="24"/>
              </w:rPr>
            </w:pPr>
          </w:p>
          <w:p w14:paraId="2BBAE843" w14:textId="77777777" w:rsidR="00CD1551" w:rsidRPr="00ED2976" w:rsidRDefault="00CD1551" w:rsidP="00CD1551">
            <w:pPr>
              <w:rPr>
                <w:rFonts w:ascii="ＭＳ ゴシック" w:eastAsia="ＭＳ ゴシック" w:hAnsi="ＭＳ ゴシック"/>
                <w:sz w:val="24"/>
                <w:szCs w:val="24"/>
              </w:rPr>
            </w:pPr>
          </w:p>
          <w:p w14:paraId="3C6D2609" w14:textId="77777777" w:rsidR="00CD1551" w:rsidRPr="00ED2976" w:rsidRDefault="00CD1551" w:rsidP="00CD1551">
            <w:pPr>
              <w:rPr>
                <w:rFonts w:ascii="ＭＳ ゴシック" w:eastAsia="ＭＳ ゴシック" w:hAnsi="ＭＳ ゴシック"/>
                <w:sz w:val="24"/>
                <w:szCs w:val="24"/>
              </w:rPr>
            </w:pPr>
          </w:p>
          <w:p w14:paraId="4258FCFD" w14:textId="77777777" w:rsidR="00CD1551" w:rsidRPr="00ED2976" w:rsidRDefault="00CD1551" w:rsidP="00CD1551">
            <w:pPr>
              <w:rPr>
                <w:rFonts w:ascii="ＭＳ ゴシック" w:eastAsia="ＭＳ ゴシック" w:hAnsi="ＭＳ ゴシック"/>
                <w:sz w:val="24"/>
                <w:szCs w:val="24"/>
              </w:rPr>
            </w:pPr>
          </w:p>
          <w:p w14:paraId="6AEE47F4" w14:textId="77777777" w:rsidR="00CD1551" w:rsidRPr="00ED2976" w:rsidRDefault="00CD1551" w:rsidP="00CD1551">
            <w:pPr>
              <w:rPr>
                <w:rFonts w:ascii="ＭＳ ゴシック" w:eastAsia="ＭＳ ゴシック" w:hAnsi="ＭＳ ゴシック"/>
                <w:sz w:val="24"/>
                <w:szCs w:val="24"/>
              </w:rPr>
            </w:pPr>
          </w:p>
          <w:p w14:paraId="524B57DF" w14:textId="77777777" w:rsidR="00CD1551" w:rsidRPr="00ED2976" w:rsidRDefault="00CD1551" w:rsidP="00CD1551">
            <w:pPr>
              <w:rPr>
                <w:rFonts w:ascii="ＭＳ ゴシック" w:eastAsia="ＭＳ ゴシック" w:hAnsi="ＭＳ ゴシック"/>
                <w:sz w:val="24"/>
                <w:szCs w:val="24"/>
              </w:rPr>
            </w:pPr>
          </w:p>
          <w:p w14:paraId="2F76E625" w14:textId="77777777" w:rsidR="00CD1551" w:rsidRPr="00ED2976" w:rsidRDefault="00CD1551" w:rsidP="00CD1551">
            <w:pPr>
              <w:rPr>
                <w:rFonts w:ascii="ＭＳ ゴシック" w:eastAsia="ＭＳ ゴシック" w:hAnsi="ＭＳ ゴシック"/>
                <w:sz w:val="24"/>
                <w:szCs w:val="24"/>
              </w:rPr>
            </w:pPr>
          </w:p>
          <w:p w14:paraId="7F67F500" w14:textId="77777777" w:rsidR="00CD1551" w:rsidRPr="00ED2976" w:rsidRDefault="00CD1551" w:rsidP="00CD1551">
            <w:pPr>
              <w:rPr>
                <w:rFonts w:ascii="ＭＳ ゴシック" w:eastAsia="ＭＳ ゴシック" w:hAnsi="ＭＳ ゴシック"/>
                <w:sz w:val="24"/>
                <w:szCs w:val="24"/>
              </w:rPr>
            </w:pPr>
          </w:p>
          <w:p w14:paraId="522EFFDA" w14:textId="77777777" w:rsidR="00CD1551" w:rsidRPr="00ED2976" w:rsidRDefault="00CD1551" w:rsidP="00CD1551">
            <w:pPr>
              <w:rPr>
                <w:rFonts w:ascii="ＭＳ ゴシック" w:eastAsia="ＭＳ ゴシック" w:hAnsi="ＭＳ ゴシック"/>
                <w:sz w:val="24"/>
                <w:szCs w:val="24"/>
              </w:rPr>
            </w:pPr>
          </w:p>
          <w:p w14:paraId="701A3BF6" w14:textId="77777777" w:rsidR="00CD1551" w:rsidRPr="00ED2976" w:rsidRDefault="00CD1551" w:rsidP="00CD1551">
            <w:pPr>
              <w:rPr>
                <w:rFonts w:ascii="ＭＳ ゴシック" w:eastAsia="ＭＳ ゴシック" w:hAnsi="ＭＳ ゴシック"/>
                <w:sz w:val="24"/>
                <w:szCs w:val="24"/>
              </w:rPr>
            </w:pPr>
          </w:p>
          <w:p w14:paraId="397B508B" w14:textId="77777777" w:rsidR="00CD1551" w:rsidRPr="00ED2976" w:rsidRDefault="00CD1551" w:rsidP="00CD1551">
            <w:pPr>
              <w:rPr>
                <w:rFonts w:ascii="ＭＳ ゴシック" w:eastAsia="ＭＳ ゴシック" w:hAnsi="ＭＳ ゴシック"/>
                <w:sz w:val="24"/>
                <w:szCs w:val="24"/>
              </w:rPr>
            </w:pPr>
          </w:p>
          <w:p w14:paraId="4ACDA7DB" w14:textId="77777777" w:rsidR="00CD1551" w:rsidRPr="00ED2976" w:rsidRDefault="00CD1551" w:rsidP="00CD1551">
            <w:pPr>
              <w:rPr>
                <w:rFonts w:ascii="ＭＳ ゴシック" w:eastAsia="ＭＳ ゴシック" w:hAnsi="ＭＳ ゴシック"/>
                <w:sz w:val="24"/>
                <w:szCs w:val="24"/>
              </w:rPr>
            </w:pPr>
          </w:p>
          <w:p w14:paraId="4EAD61B6" w14:textId="77777777" w:rsidR="00CD1551" w:rsidRPr="00ED2976" w:rsidRDefault="00CD1551" w:rsidP="00CD1551">
            <w:pPr>
              <w:rPr>
                <w:rFonts w:ascii="ＭＳ ゴシック" w:eastAsia="ＭＳ ゴシック" w:hAnsi="ＭＳ ゴシック"/>
                <w:sz w:val="24"/>
                <w:szCs w:val="24"/>
              </w:rPr>
            </w:pPr>
          </w:p>
          <w:p w14:paraId="6C8A6532" w14:textId="77777777" w:rsidR="00CD1551" w:rsidRPr="00ED2976" w:rsidRDefault="00CD1551" w:rsidP="00CD1551">
            <w:pPr>
              <w:rPr>
                <w:rFonts w:ascii="ＭＳ ゴシック" w:eastAsia="ＭＳ ゴシック" w:hAnsi="ＭＳ ゴシック"/>
                <w:sz w:val="24"/>
                <w:szCs w:val="24"/>
              </w:rPr>
            </w:pPr>
          </w:p>
          <w:p w14:paraId="14592674" w14:textId="77777777" w:rsidR="00CD1551" w:rsidRPr="00ED2976" w:rsidRDefault="00CD1551" w:rsidP="00CD1551">
            <w:pPr>
              <w:rPr>
                <w:rFonts w:ascii="ＭＳ ゴシック" w:eastAsia="ＭＳ ゴシック" w:hAnsi="ＭＳ ゴシック"/>
                <w:sz w:val="24"/>
                <w:szCs w:val="24"/>
              </w:rPr>
            </w:pPr>
          </w:p>
          <w:p w14:paraId="3B24EA36" w14:textId="77777777" w:rsidR="00CD1551" w:rsidRPr="00ED2976" w:rsidRDefault="00CD1551" w:rsidP="00CD1551">
            <w:pPr>
              <w:rPr>
                <w:rFonts w:ascii="ＭＳ ゴシック" w:eastAsia="ＭＳ ゴシック" w:hAnsi="ＭＳ ゴシック"/>
                <w:sz w:val="24"/>
                <w:szCs w:val="24"/>
              </w:rPr>
            </w:pPr>
          </w:p>
          <w:p w14:paraId="1239EAB1" w14:textId="77777777" w:rsidR="00CD1551" w:rsidRPr="00ED2976" w:rsidRDefault="00CD1551" w:rsidP="00CD1551">
            <w:pPr>
              <w:rPr>
                <w:rFonts w:ascii="ＭＳ ゴシック" w:eastAsia="ＭＳ ゴシック" w:hAnsi="ＭＳ ゴシック"/>
                <w:sz w:val="24"/>
                <w:szCs w:val="24"/>
              </w:rPr>
            </w:pPr>
          </w:p>
          <w:p w14:paraId="52ED504E" w14:textId="77777777" w:rsidR="00CD1551" w:rsidRPr="00ED2976" w:rsidRDefault="00CD1551" w:rsidP="00CD1551">
            <w:pPr>
              <w:rPr>
                <w:rFonts w:ascii="ＭＳ ゴシック" w:eastAsia="ＭＳ ゴシック" w:hAnsi="ＭＳ ゴシック"/>
                <w:sz w:val="24"/>
                <w:szCs w:val="24"/>
              </w:rPr>
            </w:pPr>
          </w:p>
        </w:tc>
        <w:tc>
          <w:tcPr>
            <w:tcW w:w="1124" w:type="pct"/>
            <w:tcBorders>
              <w:top w:val="dotted" w:sz="4" w:space="0" w:color="auto"/>
              <w:bottom w:val="nil"/>
            </w:tcBorders>
          </w:tcPr>
          <w:p w14:paraId="752EAF8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w:t>
            </w:r>
          </w:p>
        </w:tc>
        <w:tc>
          <w:tcPr>
            <w:tcW w:w="2750" w:type="pct"/>
            <w:tcBorders>
              <w:top w:val="dotted" w:sz="4" w:space="0" w:color="auto"/>
              <w:left w:val="dotted" w:sz="4" w:space="0" w:color="auto"/>
              <w:bottom w:val="nil"/>
            </w:tcBorders>
          </w:tcPr>
          <w:p w14:paraId="1B10BD2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動作と注意①　あらかじめ審判艇の回航レーンを決めておくこと。</w:t>
            </w:r>
          </w:p>
        </w:tc>
      </w:tr>
      <w:tr w:rsidR="00ED2976" w:rsidRPr="00ED2976" w14:paraId="594D3DF6" w14:textId="77777777" w:rsidTr="00A01747">
        <w:trPr>
          <w:cantSplit/>
        </w:trPr>
        <w:tc>
          <w:tcPr>
            <w:tcW w:w="1126" w:type="pct"/>
            <w:vMerge/>
            <w:tcBorders>
              <w:top w:val="nil"/>
              <w:bottom w:val="nil"/>
            </w:tcBorders>
          </w:tcPr>
          <w:p w14:paraId="63989023"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6EDE76A3"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677A48F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回航のとき、波をたてないようにすること</w:t>
            </w:r>
          </w:p>
        </w:tc>
      </w:tr>
      <w:tr w:rsidR="00ED2976" w:rsidRPr="00ED2976" w14:paraId="66534526" w14:textId="77777777" w:rsidTr="00A01747">
        <w:trPr>
          <w:cantSplit/>
        </w:trPr>
        <w:tc>
          <w:tcPr>
            <w:tcW w:w="1126" w:type="pct"/>
            <w:vMerge/>
            <w:tcBorders>
              <w:top w:val="nil"/>
              <w:bottom w:val="nil"/>
            </w:tcBorders>
          </w:tcPr>
          <w:p w14:paraId="034EDC3D" w14:textId="77777777" w:rsidR="00CD1551" w:rsidRPr="00ED2976" w:rsidRDefault="00CD1551" w:rsidP="00CD1551">
            <w:pPr>
              <w:rPr>
                <w:rFonts w:ascii="ＭＳ ゴシック" w:eastAsia="ＭＳ ゴシック" w:hAnsi="ＭＳ ゴシック"/>
                <w:sz w:val="24"/>
                <w:szCs w:val="24"/>
              </w:rPr>
            </w:pPr>
          </w:p>
        </w:tc>
        <w:tc>
          <w:tcPr>
            <w:tcW w:w="1124" w:type="pct"/>
            <w:tcBorders>
              <w:top w:val="nil"/>
              <w:bottom w:val="nil"/>
            </w:tcBorders>
          </w:tcPr>
          <w:p w14:paraId="0363C9C9" w14:textId="77777777" w:rsidR="00CD1551" w:rsidRPr="00ED2976" w:rsidRDefault="00CD1551" w:rsidP="00CD1551">
            <w:pPr>
              <w:rPr>
                <w:rFonts w:ascii="ＭＳ ゴシック" w:eastAsia="ＭＳ ゴシック" w:hAnsi="ＭＳ ゴシック"/>
                <w:sz w:val="24"/>
                <w:szCs w:val="24"/>
              </w:rPr>
            </w:pPr>
          </w:p>
          <w:p w14:paraId="2640CB49" w14:textId="77777777" w:rsidR="00CD1551" w:rsidRPr="00ED2976" w:rsidRDefault="00CD1551" w:rsidP="00CD1551">
            <w:pPr>
              <w:rPr>
                <w:rFonts w:ascii="ＭＳ ゴシック" w:eastAsia="ＭＳ ゴシック" w:hAnsi="ＭＳ ゴシック"/>
                <w:sz w:val="24"/>
                <w:szCs w:val="24"/>
              </w:rPr>
            </w:pPr>
          </w:p>
          <w:p w14:paraId="1EC380E2" w14:textId="77777777" w:rsidR="00CD1551" w:rsidRPr="00ED2976" w:rsidRDefault="00CD1551" w:rsidP="00CD1551">
            <w:pPr>
              <w:rPr>
                <w:rFonts w:ascii="ＭＳ ゴシック" w:eastAsia="ＭＳ ゴシック" w:hAnsi="ＭＳ ゴシック"/>
                <w:sz w:val="24"/>
                <w:szCs w:val="24"/>
              </w:rPr>
            </w:pPr>
          </w:p>
          <w:p w14:paraId="4D3432BC" w14:textId="77777777" w:rsidR="00CD1551" w:rsidRPr="00ED2976" w:rsidRDefault="00CD1551" w:rsidP="00CD1551">
            <w:pPr>
              <w:rPr>
                <w:rFonts w:ascii="ＭＳ ゴシック" w:eastAsia="ＭＳ ゴシック" w:hAnsi="ＭＳ ゴシック"/>
                <w:sz w:val="24"/>
                <w:szCs w:val="24"/>
              </w:rPr>
            </w:pPr>
          </w:p>
          <w:p w14:paraId="668B2335"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tcPr>
          <w:p w14:paraId="02D2A6B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回航レーンが競漕レーンに近い距離で、競漕艇と行き交うときは、距離をおいて停止し、競漕艇が通過し終わったのち、回航すること。</w:t>
            </w:r>
          </w:p>
        </w:tc>
      </w:tr>
      <w:tr w:rsidR="00ED2976" w:rsidRPr="00ED2976" w14:paraId="5D0914C5" w14:textId="77777777" w:rsidTr="00A01747">
        <w:trPr>
          <w:cantSplit/>
          <w:trHeight w:val="669"/>
        </w:trPr>
        <w:tc>
          <w:tcPr>
            <w:tcW w:w="1126" w:type="pct"/>
            <w:vMerge/>
            <w:tcBorders>
              <w:top w:val="nil"/>
              <w:bottom w:val="nil"/>
            </w:tcBorders>
          </w:tcPr>
          <w:p w14:paraId="2390AE42" w14:textId="77777777" w:rsidR="00CD1551" w:rsidRPr="00ED2976" w:rsidRDefault="00CD1551" w:rsidP="00CD1551">
            <w:pPr>
              <w:rPr>
                <w:rFonts w:ascii="ＭＳ ゴシック" w:eastAsia="ＭＳ ゴシック" w:hAnsi="ＭＳ ゴシック"/>
                <w:sz w:val="24"/>
                <w:szCs w:val="24"/>
              </w:rPr>
            </w:pPr>
          </w:p>
        </w:tc>
        <w:tc>
          <w:tcPr>
            <w:tcW w:w="1124" w:type="pct"/>
            <w:vMerge w:val="restart"/>
            <w:tcBorders>
              <w:top w:val="nil"/>
              <w:bottom w:val="nil"/>
            </w:tcBorders>
          </w:tcPr>
          <w:p w14:paraId="0079D03B" w14:textId="77777777" w:rsidR="00CD1551" w:rsidRPr="00ED2976" w:rsidRDefault="00CD1551" w:rsidP="00CD1551">
            <w:pPr>
              <w:rPr>
                <w:rFonts w:ascii="ＭＳ ゴシック" w:eastAsia="ＭＳ ゴシック" w:hAnsi="ＭＳ ゴシック"/>
                <w:sz w:val="24"/>
                <w:szCs w:val="24"/>
              </w:rPr>
            </w:pPr>
          </w:p>
          <w:p w14:paraId="5C360807" w14:textId="77777777" w:rsidR="00CD1551" w:rsidRPr="00ED2976" w:rsidRDefault="00CD1551" w:rsidP="00CD1551">
            <w:pPr>
              <w:rPr>
                <w:rFonts w:ascii="ＭＳ ゴシック" w:eastAsia="ＭＳ ゴシック" w:hAnsi="ＭＳ ゴシック"/>
                <w:sz w:val="24"/>
                <w:szCs w:val="24"/>
              </w:rPr>
            </w:pPr>
          </w:p>
          <w:p w14:paraId="1FDECEE9" w14:textId="77777777" w:rsidR="00CD1551" w:rsidRPr="00ED2976" w:rsidRDefault="00CD1551" w:rsidP="00CD1551">
            <w:pPr>
              <w:rPr>
                <w:rFonts w:ascii="ＭＳ ゴシック" w:eastAsia="ＭＳ ゴシック" w:hAnsi="ＭＳ ゴシック"/>
                <w:sz w:val="24"/>
                <w:szCs w:val="24"/>
              </w:rPr>
            </w:pPr>
          </w:p>
          <w:p w14:paraId="41B481D5" w14:textId="77777777" w:rsidR="00CD1551" w:rsidRPr="00ED2976" w:rsidRDefault="00CD1551" w:rsidP="00CD1551">
            <w:pPr>
              <w:rPr>
                <w:rFonts w:ascii="ＭＳ ゴシック" w:eastAsia="ＭＳ ゴシック" w:hAnsi="ＭＳ ゴシック"/>
                <w:sz w:val="24"/>
                <w:szCs w:val="24"/>
              </w:rPr>
            </w:pPr>
          </w:p>
          <w:p w14:paraId="44E5A344" w14:textId="77777777" w:rsidR="00CD1551" w:rsidRPr="00ED2976" w:rsidRDefault="00CD1551" w:rsidP="00CD1551">
            <w:pPr>
              <w:rPr>
                <w:rFonts w:ascii="ＭＳ ゴシック" w:eastAsia="ＭＳ ゴシック" w:hAnsi="ＭＳ ゴシック"/>
                <w:sz w:val="24"/>
                <w:szCs w:val="24"/>
              </w:rPr>
            </w:pPr>
          </w:p>
          <w:p w14:paraId="38B54E35" w14:textId="77777777" w:rsidR="00CD1551" w:rsidRPr="00ED2976" w:rsidRDefault="00CD1551" w:rsidP="00CD1551">
            <w:pPr>
              <w:rPr>
                <w:rFonts w:ascii="ＭＳ ゴシック" w:eastAsia="ＭＳ ゴシック" w:hAnsi="ＭＳ ゴシック"/>
                <w:sz w:val="24"/>
                <w:szCs w:val="24"/>
              </w:rPr>
            </w:pPr>
          </w:p>
          <w:p w14:paraId="1E860D50" w14:textId="77777777" w:rsidR="00CD1551" w:rsidRPr="00ED2976" w:rsidRDefault="00CD1551" w:rsidP="00CD1551">
            <w:pPr>
              <w:rPr>
                <w:rFonts w:ascii="ＭＳ ゴシック" w:eastAsia="ＭＳ ゴシック" w:hAnsi="ＭＳ ゴシック"/>
                <w:sz w:val="24"/>
                <w:szCs w:val="24"/>
              </w:rPr>
            </w:pPr>
          </w:p>
          <w:p w14:paraId="17B98989" w14:textId="77777777" w:rsidR="00CD1551" w:rsidRPr="00ED2976" w:rsidRDefault="00CD1551" w:rsidP="00CD1551">
            <w:pPr>
              <w:rPr>
                <w:rFonts w:ascii="ＭＳ ゴシック" w:eastAsia="ＭＳ ゴシック" w:hAnsi="ＭＳ ゴシック"/>
                <w:sz w:val="24"/>
                <w:szCs w:val="24"/>
              </w:rPr>
            </w:pPr>
          </w:p>
          <w:p w14:paraId="43DE0D95" w14:textId="77777777" w:rsidR="00CD1551" w:rsidRPr="00ED2976" w:rsidRDefault="00CD1551" w:rsidP="00CD1551">
            <w:pPr>
              <w:rPr>
                <w:rFonts w:ascii="ＭＳ ゴシック" w:eastAsia="ＭＳ ゴシック" w:hAnsi="ＭＳ ゴシック"/>
                <w:sz w:val="24"/>
                <w:szCs w:val="24"/>
              </w:rPr>
            </w:pPr>
          </w:p>
          <w:p w14:paraId="38BBEB8A" w14:textId="77777777" w:rsidR="00CD1551" w:rsidRPr="00ED2976" w:rsidRDefault="00CD1551" w:rsidP="00CD1551">
            <w:pPr>
              <w:rPr>
                <w:rFonts w:ascii="ＭＳ ゴシック" w:eastAsia="ＭＳ ゴシック" w:hAnsi="ＭＳ ゴシック"/>
                <w:sz w:val="24"/>
                <w:szCs w:val="24"/>
              </w:rPr>
            </w:pPr>
          </w:p>
          <w:p w14:paraId="1C47E1E1" w14:textId="77777777" w:rsidR="00CD1551" w:rsidRPr="00ED2976" w:rsidRDefault="00CD1551" w:rsidP="00CD1551">
            <w:pPr>
              <w:rPr>
                <w:rFonts w:ascii="ＭＳ ゴシック" w:eastAsia="ＭＳ ゴシック" w:hAnsi="ＭＳ ゴシック"/>
                <w:sz w:val="24"/>
                <w:szCs w:val="24"/>
              </w:rPr>
            </w:pPr>
          </w:p>
          <w:p w14:paraId="0CB138ED" w14:textId="77777777" w:rsidR="00CD1551" w:rsidRPr="00ED2976" w:rsidRDefault="00CD1551" w:rsidP="00CD1551">
            <w:pPr>
              <w:rPr>
                <w:rFonts w:ascii="ＭＳ ゴシック" w:eastAsia="ＭＳ ゴシック" w:hAnsi="ＭＳ ゴシック"/>
                <w:sz w:val="24"/>
                <w:szCs w:val="24"/>
              </w:rPr>
            </w:pPr>
          </w:p>
          <w:p w14:paraId="05E19AD1" w14:textId="77777777" w:rsidR="00CD1551" w:rsidRPr="00ED2976" w:rsidRDefault="00CD1551" w:rsidP="00CD1551">
            <w:pPr>
              <w:rPr>
                <w:rFonts w:ascii="ＭＳ ゴシック" w:eastAsia="ＭＳ ゴシック" w:hAnsi="ＭＳ ゴシック"/>
                <w:sz w:val="24"/>
                <w:szCs w:val="24"/>
              </w:rPr>
            </w:pPr>
          </w:p>
          <w:p w14:paraId="3AFCF8AD" w14:textId="77777777" w:rsidR="00CD1551" w:rsidRPr="00ED2976" w:rsidRDefault="00CD1551" w:rsidP="00CD1551">
            <w:pPr>
              <w:rPr>
                <w:rFonts w:ascii="ＭＳ ゴシック" w:eastAsia="ＭＳ ゴシック" w:hAnsi="ＭＳ ゴシック"/>
                <w:sz w:val="24"/>
                <w:szCs w:val="24"/>
              </w:rPr>
            </w:pPr>
          </w:p>
          <w:p w14:paraId="15DCD9E5" w14:textId="77777777" w:rsidR="00CD1551" w:rsidRPr="00ED2976" w:rsidRDefault="00CD1551" w:rsidP="00CD1551">
            <w:pPr>
              <w:rPr>
                <w:rFonts w:ascii="ＭＳ ゴシック" w:eastAsia="ＭＳ ゴシック" w:hAnsi="ＭＳ ゴシック"/>
                <w:sz w:val="24"/>
                <w:szCs w:val="24"/>
              </w:rPr>
            </w:pPr>
          </w:p>
          <w:p w14:paraId="549FDFE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○○、航行規則違反のため、イエローカード。</w:t>
            </w:r>
          </w:p>
          <w:p w14:paraId="145CDC10"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nil"/>
            </w:tcBorders>
            <w:shd w:val="clear" w:color="auto" w:fill="auto"/>
          </w:tcPr>
          <w:p w14:paraId="4973080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回航のとき、あるいは停止・待機のとき、いずれの位置であっても絶えず主審艇の動向、競漕艇の状況を注視し、緊急即応の体勢であること。</w:t>
            </w:r>
          </w:p>
        </w:tc>
      </w:tr>
      <w:tr w:rsidR="00056064" w:rsidRPr="00ED2976" w14:paraId="30DE6766" w14:textId="77777777" w:rsidTr="00A01747">
        <w:trPr>
          <w:cantSplit/>
          <w:trHeight w:val="1492"/>
        </w:trPr>
        <w:tc>
          <w:tcPr>
            <w:tcW w:w="1126" w:type="pct"/>
            <w:vMerge/>
            <w:tcBorders>
              <w:top w:val="nil"/>
              <w:bottom w:val="single" w:sz="4" w:space="0" w:color="auto"/>
            </w:tcBorders>
          </w:tcPr>
          <w:p w14:paraId="406EA3EE" w14:textId="77777777" w:rsidR="00CD1551" w:rsidRPr="00ED2976" w:rsidRDefault="00CD1551" w:rsidP="00CD1551">
            <w:pPr>
              <w:rPr>
                <w:rFonts w:ascii="ＭＳ ゴシック" w:eastAsia="ＭＳ ゴシック" w:hAnsi="ＭＳ ゴシック"/>
                <w:sz w:val="24"/>
                <w:szCs w:val="24"/>
              </w:rPr>
            </w:pPr>
          </w:p>
        </w:tc>
        <w:tc>
          <w:tcPr>
            <w:tcW w:w="1124" w:type="pct"/>
            <w:vMerge/>
            <w:tcBorders>
              <w:top w:val="nil"/>
              <w:bottom w:val="single" w:sz="4" w:space="0" w:color="auto"/>
            </w:tcBorders>
          </w:tcPr>
          <w:p w14:paraId="6F93BD8C" w14:textId="77777777" w:rsidR="00CD1551" w:rsidRPr="00ED2976" w:rsidRDefault="00CD1551" w:rsidP="00CD1551">
            <w:pPr>
              <w:rPr>
                <w:rFonts w:ascii="ＭＳ ゴシック" w:eastAsia="ＭＳ ゴシック" w:hAnsi="ＭＳ ゴシック"/>
                <w:sz w:val="24"/>
                <w:szCs w:val="24"/>
              </w:rPr>
            </w:pPr>
          </w:p>
        </w:tc>
        <w:tc>
          <w:tcPr>
            <w:tcW w:w="2750" w:type="pct"/>
            <w:tcBorders>
              <w:top w:val="nil"/>
              <w:left w:val="dotted" w:sz="4" w:space="0" w:color="auto"/>
              <w:bottom w:val="single" w:sz="4" w:space="0" w:color="auto"/>
            </w:tcBorders>
            <w:shd w:val="clear" w:color="auto" w:fill="auto"/>
          </w:tcPr>
          <w:p w14:paraId="11DB86C5" w14:textId="3DFBA6C5"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注意⑤　</w:t>
            </w:r>
            <w:r w:rsidR="00A01747" w:rsidRPr="00ED2976">
              <w:rPr>
                <w:rFonts w:ascii="ＭＳ ゴシック" w:eastAsia="ＭＳ ゴシック" w:hAnsi="ＭＳ ゴシック" w:hint="eastAsia"/>
                <w:sz w:val="24"/>
                <w:szCs w:val="24"/>
              </w:rPr>
              <w:t>回漕中、ウォーミングアップ中、クールダウン中の各艇が、競漕規則第</w:t>
            </w:r>
            <w:r w:rsidR="00A01747" w:rsidRPr="00ED2976">
              <w:rPr>
                <w:rFonts w:ascii="ＭＳ ゴシック" w:eastAsia="ＭＳ ゴシック" w:hAnsi="ＭＳ ゴシック"/>
                <w:sz w:val="24"/>
                <w:szCs w:val="24"/>
              </w:rPr>
              <w:t>35条及び同細則、その大会の航行規則に従っているか否かを常に注意し、適切な警告（指導）を行わなければならない。もし重大な違反があった場合は、当該クルーに警告（注意）を与えイエローカードを提示し、審判長及び発艇員に報告する。</w:t>
            </w:r>
          </w:p>
          <w:p w14:paraId="2DCDDE0D" w14:textId="77777777" w:rsidR="00CD1551" w:rsidRPr="00ED2976" w:rsidRDefault="00CD1551" w:rsidP="00CD1551">
            <w:pPr>
              <w:rPr>
                <w:rFonts w:ascii="ＭＳ ゴシック" w:eastAsia="ＭＳ ゴシック" w:hAnsi="ＭＳ ゴシック"/>
                <w:sz w:val="24"/>
                <w:szCs w:val="24"/>
              </w:rPr>
            </w:pPr>
          </w:p>
          <w:p w14:paraId="4DCC723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当該クルーにイエローカードを提示し、</w:t>
            </w:r>
          </w:p>
          <w:p w14:paraId="374570A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と令する。</w:t>
            </w:r>
          </w:p>
          <w:p w14:paraId="7DFEBE7B" w14:textId="77777777" w:rsidR="00CD1551" w:rsidRPr="00ED2976" w:rsidRDefault="00CD1551" w:rsidP="00CD1551">
            <w:pPr>
              <w:rPr>
                <w:rFonts w:ascii="ＭＳ ゴシック" w:eastAsia="ＭＳ ゴシック" w:hAnsi="ＭＳ ゴシック"/>
                <w:sz w:val="24"/>
                <w:szCs w:val="24"/>
              </w:rPr>
            </w:pPr>
          </w:p>
        </w:tc>
      </w:tr>
    </w:tbl>
    <w:p w14:paraId="531047A1" w14:textId="62BD216D" w:rsidR="00CD1551" w:rsidRPr="00ED2976" w:rsidRDefault="00CD1551" w:rsidP="00CD1551">
      <w:pPr>
        <w:rPr>
          <w:rFonts w:ascii="ＭＳ ゴシック" w:eastAsia="ＭＳ ゴシック" w:hAnsi="ＭＳ ゴシック"/>
          <w:sz w:val="24"/>
          <w:szCs w:val="24"/>
        </w:rPr>
      </w:pPr>
    </w:p>
    <w:p w14:paraId="0CB83DD3" w14:textId="5E9A2FFE" w:rsidR="00A0783A" w:rsidRPr="00ED2976" w:rsidRDefault="00A0783A" w:rsidP="00A0783A">
      <w:pPr>
        <w:ind w:left="240" w:hangingChars="100" w:hanging="240"/>
        <w:rPr>
          <w:rFonts w:ascii="ＭＳ ゴシック" w:eastAsia="ＭＳ ゴシック" w:hAnsi="ＭＳ ゴシック"/>
          <w:sz w:val="24"/>
          <w:szCs w:val="24"/>
        </w:rPr>
      </w:pPr>
    </w:p>
    <w:p w14:paraId="0C430985" w14:textId="77777777" w:rsidR="00CD1551" w:rsidRPr="00ED2976" w:rsidRDefault="00CD1551">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1EAB9503" w14:textId="77777777" w:rsidR="00CD1551" w:rsidRPr="00ED2976" w:rsidRDefault="00CD1551" w:rsidP="00CD1551">
      <w:pPr>
        <w:pStyle w:val="1"/>
        <w:rPr>
          <w:rFonts w:ascii="ＭＳ ゴシック" w:hAnsi="ＭＳ ゴシック"/>
          <w:b/>
          <w:bCs/>
        </w:rPr>
      </w:pPr>
      <w:bookmarkStart w:id="11" w:name="_Toc24054416"/>
      <w:r w:rsidRPr="00ED2976">
        <w:rPr>
          <w:rFonts w:ascii="ＭＳ ゴシック" w:hAnsi="ＭＳ ゴシック" w:hint="eastAsia"/>
          <w:b/>
          <w:bCs/>
        </w:rPr>
        <w:lastRenderedPageBreak/>
        <w:t>判定長・判定員の号令・動作</w:t>
      </w:r>
      <w:bookmarkEnd w:id="11"/>
    </w:p>
    <w:p w14:paraId="370DF2CE" w14:textId="70AD30C7" w:rsidR="00CD1551" w:rsidRPr="00ED2976" w:rsidRDefault="00CD1551" w:rsidP="00CD1551">
      <w:pPr>
        <w:rPr>
          <w:rFonts w:ascii="ＭＳ ゴシック" w:eastAsia="ＭＳ ゴシック" w:hAnsi="ＭＳ ゴシック"/>
          <w:sz w:val="24"/>
          <w:szCs w:val="24"/>
        </w:rPr>
      </w:pPr>
    </w:p>
    <w:p w14:paraId="13E3DC8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任務</w:t>
      </w:r>
    </w:p>
    <w:p w14:paraId="3F352D11" w14:textId="278ECDC1" w:rsidR="00CD1551" w:rsidRPr="00ED2976" w:rsidRDefault="00CD1551" w:rsidP="00CD1551">
      <w:pPr>
        <w:rPr>
          <w:rFonts w:ascii="ＭＳ ゴシック" w:eastAsia="ＭＳ ゴシック" w:hAnsi="ＭＳ ゴシック"/>
          <w:sz w:val="24"/>
          <w:szCs w:val="24"/>
        </w:rPr>
      </w:pPr>
    </w:p>
    <w:p w14:paraId="473A57F7" w14:textId="77777777" w:rsidR="00CD1551" w:rsidRPr="00ED2976" w:rsidRDefault="00CD1551" w:rsidP="00CD1551">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は判定員、計時員、判定補助員を掌握して競漕艇の着順判定を行うことを任務とする。着順表を作成するにあたっては正確な順位を記入し、かつ記載事項全般にわたり点検の上、署名する。なお、判定員に余裕のあるとき、スリット透視、白旗掲示など分担、あるいは兼務させて良い。</w:t>
      </w:r>
    </w:p>
    <w:p w14:paraId="2C7821E2" w14:textId="2736E741" w:rsidR="00CD1551" w:rsidRPr="00ED2976" w:rsidRDefault="00CD1551" w:rsidP="00CD1551">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判定員は、判定長のもとでフィニッシュライン延長上の一端に位置して、各競漕艇の</w:t>
      </w:r>
      <w:r w:rsidR="00DA0336" w:rsidRPr="00ED2976">
        <w:rPr>
          <w:rFonts w:ascii="ＭＳ ゴシック" w:eastAsia="ＭＳ ゴシック" w:hAnsi="ＭＳ ゴシック" w:hint="eastAsia"/>
          <w:sz w:val="24"/>
          <w:szCs w:val="24"/>
        </w:rPr>
        <w:t>バウボール</w:t>
      </w:r>
      <w:r w:rsidRPr="00ED2976">
        <w:rPr>
          <w:rFonts w:ascii="ＭＳ ゴシック" w:eastAsia="ＭＳ ゴシック" w:hAnsi="ＭＳ ゴシック" w:hint="eastAsia"/>
          <w:sz w:val="24"/>
          <w:szCs w:val="24"/>
        </w:rPr>
        <w:t>の先端がフィニッシュラインに到達する瞬間の順序を正確、沈着、冷静、公正に判定識別することを任務とする。</w:t>
      </w:r>
    </w:p>
    <w:p w14:paraId="6EEF8257" w14:textId="34898572" w:rsidR="00CD1551" w:rsidRPr="00ED2976" w:rsidRDefault="00CD1551" w:rsidP="00CD1551">
      <w:pPr>
        <w:ind w:leftChars="30" w:left="783"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（１）判定長は、目視で確認できる限り、競漕艇全体と主審艇の動向を見、着順を判定したのち、その場で主審艇を注視する。</w:t>
      </w:r>
    </w:p>
    <w:p w14:paraId="75682396" w14:textId="77777777" w:rsidR="00CD1551" w:rsidRPr="00ED2976" w:rsidRDefault="00CD1551" w:rsidP="00CD1551">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ア</w:t>
      </w:r>
      <w:r w:rsidRPr="00ED2976">
        <w:rPr>
          <w:rFonts w:ascii="ＭＳ ゴシック" w:eastAsia="ＭＳ ゴシック" w:hAnsi="ＭＳ ゴシック"/>
          <w:sz w:val="24"/>
          <w:szCs w:val="24"/>
        </w:rPr>
        <w:t>.主審がそのレースが正常に行われたことを示す白旗を揚げたとき、直ちに確認したことを示す白旗を揚げ、着順表を作成し、署名して審判長に提出する。</w:t>
      </w:r>
    </w:p>
    <w:p w14:paraId="372A258F" w14:textId="77777777" w:rsidR="00CD1551" w:rsidRPr="00ED2976" w:rsidRDefault="00CD1551" w:rsidP="00CD1551">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w:t>
      </w:r>
      <w:r w:rsidRPr="00ED2976">
        <w:rPr>
          <w:rFonts w:ascii="ＭＳ ゴシック" w:eastAsia="ＭＳ ゴシック" w:hAnsi="ＭＳ ゴシック"/>
          <w:sz w:val="24"/>
          <w:szCs w:val="24"/>
        </w:rPr>
        <w:t>.主審が赤旗を揚げたときは、白旗を掲げて了解を示し、着順表の作成を保留し、審判長あるいは主審からの指示を待つ。</w:t>
      </w:r>
    </w:p>
    <w:p w14:paraId="66EFA05C" w14:textId="77777777" w:rsidR="00CD1551" w:rsidRPr="00ED2976" w:rsidRDefault="00CD1551" w:rsidP="00CD1551">
      <w:pPr>
        <w:ind w:firstLineChars="200" w:firstLine="48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ウ</w:t>
      </w:r>
      <w:r w:rsidRPr="00ED2976">
        <w:rPr>
          <w:rFonts w:ascii="ＭＳ ゴシック" w:eastAsia="ＭＳ ゴシック" w:hAnsi="ＭＳ ゴシック"/>
          <w:sz w:val="24"/>
          <w:szCs w:val="24"/>
        </w:rPr>
        <w:t>.イの場合、着順表に審判長あるいは主審からの指示内容を記入する。</w:t>
      </w:r>
    </w:p>
    <w:p w14:paraId="16379963" w14:textId="77777777" w:rsidR="00CD1551" w:rsidRPr="00ED2976" w:rsidRDefault="00CD1551" w:rsidP="00056064">
      <w:pPr>
        <w:ind w:leftChars="30" w:left="783"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（２）ブザー担当判定員は、競漕艇全体の動向を見るとともに、</w:t>
      </w:r>
    </w:p>
    <w:p w14:paraId="6E0423FC" w14:textId="043577AD"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ア</w:t>
      </w:r>
      <w:r w:rsidRPr="00ED2976">
        <w:rPr>
          <w:rFonts w:ascii="ＭＳ ゴシック" w:eastAsia="ＭＳ ゴシック" w:hAnsi="ＭＳ ゴシック"/>
          <w:sz w:val="24"/>
          <w:szCs w:val="24"/>
        </w:rPr>
        <w:t>.各競漕艇の</w:t>
      </w:r>
      <w:r w:rsidR="00DA0336" w:rsidRPr="00ED2976">
        <w:rPr>
          <w:rFonts w:ascii="ＭＳ ゴシック" w:eastAsia="ＭＳ ゴシック" w:hAnsi="ＭＳ ゴシック" w:hint="eastAsia"/>
          <w:sz w:val="24"/>
          <w:szCs w:val="24"/>
        </w:rPr>
        <w:t>バウボール</w:t>
      </w:r>
      <w:r w:rsidRPr="00ED2976">
        <w:rPr>
          <w:rFonts w:ascii="ＭＳ ゴシック" w:eastAsia="ＭＳ ゴシック" w:hAnsi="ＭＳ ゴシック"/>
          <w:sz w:val="24"/>
          <w:szCs w:val="24"/>
        </w:rPr>
        <w:t>の先端がフィニッシュラインに到達する瞬間ごと</w:t>
      </w:r>
      <w:r w:rsidR="00056064" w:rsidRPr="00ED2976">
        <w:rPr>
          <w:rFonts w:ascii="ＭＳ ゴシック" w:eastAsia="ＭＳ ゴシック" w:hAnsi="ＭＳ ゴシック" w:hint="eastAsia"/>
          <w:sz w:val="24"/>
          <w:szCs w:val="24"/>
        </w:rPr>
        <w:t xml:space="preserve">　</w:t>
      </w:r>
      <w:r w:rsidRPr="00ED2976">
        <w:rPr>
          <w:rFonts w:ascii="ＭＳ ゴシック" w:eastAsia="ＭＳ ゴシック" w:hAnsi="ＭＳ ゴシック"/>
          <w:sz w:val="24"/>
          <w:szCs w:val="24"/>
        </w:rPr>
        <w:t>に当該クルーに完漕したことを示す合図をする。</w:t>
      </w:r>
    </w:p>
    <w:p w14:paraId="2FE55D27" w14:textId="77777777"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w:t>
      </w:r>
      <w:r w:rsidRPr="00ED2976">
        <w:rPr>
          <w:rFonts w:ascii="ＭＳ ゴシック" w:eastAsia="ＭＳ ゴシック" w:hAnsi="ＭＳ ゴシック"/>
          <w:sz w:val="24"/>
          <w:szCs w:val="24"/>
        </w:rPr>
        <w:t>.合図は音（ブザー）をもって行うことを原則とする。</w:t>
      </w:r>
    </w:p>
    <w:p w14:paraId="536EE20F" w14:textId="0B3C4AD1"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ウ</w:t>
      </w:r>
      <w:r w:rsidRPr="00ED2976">
        <w:rPr>
          <w:rFonts w:ascii="ＭＳ ゴシック" w:eastAsia="ＭＳ ゴシック" w:hAnsi="ＭＳ ゴシック"/>
          <w:sz w:val="24"/>
          <w:szCs w:val="24"/>
        </w:rPr>
        <w:t>.同時に到達順を把握する。</w:t>
      </w:r>
    </w:p>
    <w:p w14:paraId="230EE142" w14:textId="7F5420A4" w:rsidR="00CD1551" w:rsidRPr="00ED2976" w:rsidRDefault="00CD1551" w:rsidP="00056064">
      <w:pPr>
        <w:ind w:leftChars="30" w:left="783"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（３）ブザーを担当しない各判定員は同様にスリットラインを透視し、クルーの到達順を把握する。また白旗掲示などを行う。</w:t>
      </w:r>
    </w:p>
    <w:p w14:paraId="6CB7E7FE" w14:textId="77777777" w:rsidR="00CD1551" w:rsidRPr="00ED2976" w:rsidRDefault="00CD1551" w:rsidP="00056064">
      <w:pPr>
        <w:ind w:leftChars="30" w:left="783"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（４）判定長及び判定員は</w:t>
      </w:r>
    </w:p>
    <w:p w14:paraId="664BF5B4" w14:textId="77777777"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ア</w:t>
      </w:r>
      <w:r w:rsidRPr="00ED2976">
        <w:rPr>
          <w:rFonts w:ascii="ＭＳ ゴシック" w:eastAsia="ＭＳ ゴシック" w:hAnsi="ＭＳ ゴシック"/>
          <w:sz w:val="24"/>
          <w:szCs w:val="24"/>
        </w:rPr>
        <w:t>.発艇部署と連携を密にし、通信設備や計時のリハーサルを行う。</w:t>
      </w:r>
    </w:p>
    <w:p w14:paraId="0B1DF31B" w14:textId="7746222C"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w:t>
      </w:r>
      <w:r w:rsidRPr="00ED2976">
        <w:rPr>
          <w:rFonts w:ascii="ＭＳ ゴシック" w:eastAsia="ＭＳ ゴシック" w:hAnsi="ＭＳ ゴシック"/>
          <w:sz w:val="24"/>
          <w:szCs w:val="24"/>
        </w:rPr>
        <w:t>.スピーカー、あるいは通信機か</w:t>
      </w:r>
      <w:r w:rsidR="00D11628">
        <w:rPr>
          <w:rFonts w:ascii="ＭＳ ゴシック" w:eastAsia="ＭＳ ゴシック" w:hAnsi="ＭＳ ゴシック"/>
          <w:sz w:val="24"/>
          <w:szCs w:val="24"/>
        </w:rPr>
        <w:t>ら流れてくる発艇員の分読み号令、発艇号令は</w:t>
      </w:r>
      <w:r w:rsidR="00D11628">
        <w:rPr>
          <w:rFonts w:ascii="ＭＳ ゴシック" w:eastAsia="ＭＳ ゴシック" w:hAnsi="ＭＳ ゴシック" w:hint="eastAsia"/>
          <w:sz w:val="24"/>
          <w:szCs w:val="24"/>
        </w:rPr>
        <w:t>いうまでもなく</w:t>
      </w:r>
      <w:r w:rsidRPr="00ED2976">
        <w:rPr>
          <w:rFonts w:ascii="ＭＳ ゴシック" w:eastAsia="ＭＳ ゴシック" w:hAnsi="ＭＳ ゴシック"/>
          <w:sz w:val="24"/>
          <w:szCs w:val="24"/>
        </w:rPr>
        <w:t>、諸連絡事項を聞き逃してはならない。</w:t>
      </w:r>
    </w:p>
    <w:p w14:paraId="1703F7D3" w14:textId="77777777"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ウ</w:t>
      </w:r>
      <w:r w:rsidRPr="00ED2976">
        <w:rPr>
          <w:rFonts w:ascii="ＭＳ ゴシック" w:eastAsia="ＭＳ ゴシック" w:hAnsi="ＭＳ ゴシック"/>
          <w:sz w:val="24"/>
          <w:szCs w:val="24"/>
        </w:rPr>
        <w:t>.上がり数を確認しておく。</w:t>
      </w:r>
    </w:p>
    <w:p w14:paraId="0E472928" w14:textId="77777777"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エ</w:t>
      </w:r>
      <w:r w:rsidRPr="00ED2976">
        <w:rPr>
          <w:rFonts w:ascii="ＭＳ ゴシック" w:eastAsia="ＭＳ ゴシック" w:hAnsi="ＭＳ ゴシック"/>
          <w:sz w:val="24"/>
          <w:szCs w:val="24"/>
        </w:rPr>
        <w:t>.発艇号令の傍受は常に行い、時計を押し、計時（タイム）に空白を生じさせない。</w:t>
      </w:r>
    </w:p>
    <w:p w14:paraId="59752937" w14:textId="41B79280" w:rsidR="00CD1551" w:rsidRPr="00ED2976" w:rsidRDefault="00CD1551" w:rsidP="00056064">
      <w:pPr>
        <w:ind w:leftChars="200" w:left="66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オ</w:t>
      </w:r>
      <w:r w:rsidRPr="00ED2976">
        <w:rPr>
          <w:rFonts w:ascii="ＭＳ ゴシック" w:eastAsia="ＭＳ ゴシック" w:hAnsi="ＭＳ ゴシック"/>
          <w:sz w:val="24"/>
          <w:szCs w:val="24"/>
        </w:rPr>
        <w:t>.</w:t>
      </w:r>
      <w:r w:rsidR="00D11628">
        <w:rPr>
          <w:rFonts w:ascii="ＭＳ ゴシック" w:eastAsia="ＭＳ ゴシック" w:hAnsi="ＭＳ ゴシック"/>
          <w:sz w:val="24"/>
          <w:szCs w:val="24"/>
        </w:rPr>
        <w:t>計時員、判定補助員がもしざわついているときは</w:t>
      </w:r>
      <w:r w:rsidR="00D11628">
        <w:rPr>
          <w:rFonts w:ascii="ＭＳ ゴシック" w:eastAsia="ＭＳ ゴシック" w:hAnsi="ＭＳ ゴシック" w:hint="eastAsia"/>
          <w:sz w:val="24"/>
          <w:szCs w:val="24"/>
        </w:rPr>
        <w:t>静粛にする</w:t>
      </w:r>
      <w:r w:rsidRPr="00ED2976">
        <w:rPr>
          <w:rFonts w:ascii="ＭＳ ゴシック" w:eastAsia="ＭＳ ゴシック" w:hAnsi="ＭＳ ゴシック"/>
          <w:sz w:val="24"/>
          <w:szCs w:val="24"/>
        </w:rPr>
        <w:t>よう命じる。</w:t>
      </w:r>
    </w:p>
    <w:p w14:paraId="4F827114" w14:textId="5A38F1A4" w:rsidR="00CD1551" w:rsidRPr="00ED2976" w:rsidRDefault="00CD1551">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559B1790" w14:textId="5289DCB2"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判定長、判定員の号令・動作は次のとおり。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959"/>
        <w:gridCol w:w="4803"/>
      </w:tblGrid>
      <w:tr w:rsidR="00ED2976" w:rsidRPr="00ED2976" w14:paraId="56E18F70" w14:textId="77777777" w:rsidTr="00CD1551">
        <w:tc>
          <w:tcPr>
            <w:tcW w:w="1123" w:type="pct"/>
            <w:tcBorders>
              <w:bottom w:val="single" w:sz="4" w:space="0" w:color="auto"/>
            </w:tcBorders>
          </w:tcPr>
          <w:p w14:paraId="36EE5A36" w14:textId="77777777" w:rsidR="00CD1551" w:rsidRPr="00ED2976" w:rsidRDefault="00CD1551" w:rsidP="00CD1551">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状　　況</w:t>
            </w:r>
          </w:p>
        </w:tc>
        <w:tc>
          <w:tcPr>
            <w:tcW w:w="1123" w:type="pct"/>
            <w:tcBorders>
              <w:bottom w:val="single" w:sz="4" w:space="0" w:color="auto"/>
            </w:tcBorders>
          </w:tcPr>
          <w:p w14:paraId="71078BC7" w14:textId="77777777" w:rsidR="00CD1551" w:rsidRPr="00ED2976" w:rsidRDefault="00CD1551" w:rsidP="00CD1551">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　令</w:t>
            </w:r>
          </w:p>
        </w:tc>
        <w:tc>
          <w:tcPr>
            <w:tcW w:w="2754" w:type="pct"/>
            <w:tcBorders>
              <w:bottom w:val="single" w:sz="4" w:space="0" w:color="auto"/>
            </w:tcBorders>
          </w:tcPr>
          <w:p w14:paraId="498A3A0B" w14:textId="77777777" w:rsidR="00CD1551" w:rsidRPr="00ED2976" w:rsidRDefault="00CD1551" w:rsidP="00CD1551">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動作・説明・注意</w:t>
            </w:r>
          </w:p>
        </w:tc>
      </w:tr>
      <w:tr w:rsidR="00ED2976" w:rsidRPr="00ED2976" w14:paraId="31CE8C9A" w14:textId="77777777" w:rsidTr="00CD1551">
        <w:tc>
          <w:tcPr>
            <w:tcW w:w="1123" w:type="pct"/>
            <w:tcBorders>
              <w:bottom w:val="nil"/>
            </w:tcBorders>
          </w:tcPr>
          <w:p w14:paraId="2648948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スピーカーあるいは通信機で発艇部署の発艇号令（ゴー）が聞こえたなら</w:t>
            </w:r>
          </w:p>
        </w:tc>
        <w:tc>
          <w:tcPr>
            <w:tcW w:w="1123" w:type="pct"/>
            <w:tcBorders>
              <w:bottom w:val="nil"/>
            </w:tcBorders>
          </w:tcPr>
          <w:p w14:paraId="4977CF6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4" w:type="pct"/>
            <w:tcBorders>
              <w:left w:val="dotted" w:sz="4" w:space="0" w:color="auto"/>
              <w:bottom w:val="nil"/>
            </w:tcBorders>
          </w:tcPr>
          <w:p w14:paraId="145C3E4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発艇部署へ「ただいまの発艇号令とれました」と通信機で確認送信をすること。</w:t>
            </w:r>
          </w:p>
        </w:tc>
      </w:tr>
      <w:tr w:rsidR="00ED2976" w:rsidRPr="00ED2976" w14:paraId="58120AF4" w14:textId="77777777" w:rsidTr="00FE3325">
        <w:tc>
          <w:tcPr>
            <w:tcW w:w="1123" w:type="pct"/>
            <w:tcBorders>
              <w:top w:val="nil"/>
              <w:bottom w:val="dotted" w:sz="4" w:space="0" w:color="auto"/>
            </w:tcBorders>
          </w:tcPr>
          <w:p w14:paraId="5BF4C31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（もし、聞こえない場合）</w:t>
            </w:r>
          </w:p>
        </w:tc>
        <w:tc>
          <w:tcPr>
            <w:tcW w:w="1123" w:type="pct"/>
            <w:tcBorders>
              <w:top w:val="nil"/>
              <w:bottom w:val="dotted" w:sz="4" w:space="0" w:color="auto"/>
            </w:tcBorders>
          </w:tcPr>
          <w:p w14:paraId="57EE2133"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dotted" w:sz="4" w:space="0" w:color="auto"/>
            </w:tcBorders>
          </w:tcPr>
          <w:p w14:paraId="657C906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聞こえなかった時は、すぐ「ただいまの発艇号令とれませんでした、経過時間を送って下さい」と要請すること。</w:t>
            </w:r>
          </w:p>
          <w:p w14:paraId="76BD527A" w14:textId="77777777" w:rsidR="00CD1551" w:rsidRPr="00ED2976" w:rsidRDefault="00CD1551" w:rsidP="00CD1551">
            <w:pPr>
              <w:rPr>
                <w:rFonts w:ascii="ＭＳ ゴシック" w:eastAsia="ＭＳ ゴシック" w:hAnsi="ＭＳ ゴシック"/>
                <w:sz w:val="24"/>
                <w:szCs w:val="24"/>
              </w:rPr>
            </w:pPr>
          </w:p>
        </w:tc>
      </w:tr>
      <w:tr w:rsidR="00ED2976" w:rsidRPr="00ED2976" w14:paraId="596D003B" w14:textId="77777777" w:rsidTr="00FE3325">
        <w:trPr>
          <w:cantSplit/>
        </w:trPr>
        <w:tc>
          <w:tcPr>
            <w:tcW w:w="1123" w:type="pct"/>
            <w:vMerge w:val="restart"/>
            <w:tcBorders>
              <w:top w:val="dotted" w:sz="4" w:space="0" w:color="auto"/>
              <w:bottom w:val="nil"/>
            </w:tcBorders>
          </w:tcPr>
          <w:p w14:paraId="473B1D9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ブザー担当の判定員は、競漕艇の先頭がフィニッシュライン手前100mに差しかかったとき。</w:t>
            </w:r>
          </w:p>
        </w:tc>
        <w:tc>
          <w:tcPr>
            <w:tcW w:w="1123" w:type="pct"/>
            <w:tcBorders>
              <w:top w:val="dotted" w:sz="4" w:space="0" w:color="auto"/>
              <w:bottom w:val="nil"/>
            </w:tcBorders>
          </w:tcPr>
          <w:p w14:paraId="41E9FED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ヨーイ</w:t>
            </w:r>
          </w:p>
        </w:tc>
        <w:tc>
          <w:tcPr>
            <w:tcW w:w="2754" w:type="pct"/>
            <w:tcBorders>
              <w:top w:val="dotted" w:sz="4" w:space="0" w:color="auto"/>
              <w:left w:val="dotted" w:sz="4" w:space="0" w:color="auto"/>
              <w:bottom w:val="nil"/>
            </w:tcBorders>
          </w:tcPr>
          <w:p w14:paraId="48E3778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と大きく令する。</w:t>
            </w:r>
          </w:p>
        </w:tc>
      </w:tr>
      <w:tr w:rsidR="00ED2976" w:rsidRPr="00ED2976" w14:paraId="35182AF7" w14:textId="77777777" w:rsidTr="00CD1551">
        <w:trPr>
          <w:cantSplit/>
        </w:trPr>
        <w:tc>
          <w:tcPr>
            <w:tcW w:w="1123" w:type="pct"/>
            <w:vMerge/>
            <w:tcBorders>
              <w:top w:val="nil"/>
              <w:bottom w:val="nil"/>
            </w:tcBorders>
          </w:tcPr>
          <w:p w14:paraId="45AECC3F"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5DDE6D8B"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391D5379" w14:textId="2DE43D9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ブザーボタンに軽く親指のハラを乗せ、ボタンを押す用意をする。（固定式の場合は人差し指</w:t>
            </w:r>
            <w:r w:rsidR="00A01747" w:rsidRPr="00ED2976">
              <w:rPr>
                <w:rFonts w:ascii="ＭＳ ゴシック" w:eastAsia="ＭＳ ゴシック" w:hAnsi="ＭＳ ゴシック" w:hint="eastAsia"/>
                <w:sz w:val="24"/>
                <w:szCs w:val="24"/>
              </w:rPr>
              <w:t>でもよい</w:t>
            </w:r>
            <w:r w:rsidRPr="00ED2976">
              <w:rPr>
                <w:rFonts w:ascii="ＭＳ ゴシック" w:eastAsia="ＭＳ ゴシック" w:hAnsi="ＭＳ ゴシック" w:hint="eastAsia"/>
                <w:sz w:val="24"/>
                <w:szCs w:val="24"/>
              </w:rPr>
              <w:t>）</w:t>
            </w:r>
          </w:p>
        </w:tc>
      </w:tr>
      <w:tr w:rsidR="00ED2976" w:rsidRPr="00ED2976" w14:paraId="610A3E34" w14:textId="77777777" w:rsidTr="00CD1551">
        <w:trPr>
          <w:cantSplit/>
        </w:trPr>
        <w:tc>
          <w:tcPr>
            <w:tcW w:w="1123" w:type="pct"/>
            <w:vMerge/>
            <w:tcBorders>
              <w:top w:val="nil"/>
              <w:bottom w:val="nil"/>
            </w:tcBorders>
          </w:tcPr>
          <w:p w14:paraId="7B350FAE"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3DA79121"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60776FD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この「ヨーイ」の号令は判定部署全員に対し、判定準備を促すものである。</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メリハリのきいた号令であること。</w:t>
            </w:r>
          </w:p>
        </w:tc>
      </w:tr>
      <w:tr w:rsidR="00ED2976" w:rsidRPr="00ED2976" w14:paraId="2E14026A" w14:textId="77777777" w:rsidTr="00FE3325">
        <w:trPr>
          <w:cantSplit/>
        </w:trPr>
        <w:tc>
          <w:tcPr>
            <w:tcW w:w="1123" w:type="pct"/>
            <w:vMerge/>
            <w:tcBorders>
              <w:top w:val="nil"/>
              <w:bottom w:val="dotted" w:sz="4" w:space="0" w:color="auto"/>
            </w:tcBorders>
          </w:tcPr>
          <w:p w14:paraId="61014C72"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dotted" w:sz="4" w:space="0" w:color="auto"/>
            </w:tcBorders>
          </w:tcPr>
          <w:p w14:paraId="09DE9F6A"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dotted" w:sz="4" w:space="0" w:color="auto"/>
            </w:tcBorders>
          </w:tcPr>
          <w:p w14:paraId="3C964B7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判定員は原則として複数を配置する。</w:t>
            </w:r>
          </w:p>
          <w:p w14:paraId="6CDB247F" w14:textId="77777777" w:rsidR="00CD1551" w:rsidRPr="00ED2976" w:rsidRDefault="00CD1551" w:rsidP="00CD1551">
            <w:pPr>
              <w:rPr>
                <w:rFonts w:ascii="ＭＳ ゴシック" w:eastAsia="ＭＳ ゴシック" w:hAnsi="ＭＳ ゴシック"/>
                <w:sz w:val="24"/>
                <w:szCs w:val="24"/>
              </w:rPr>
            </w:pPr>
          </w:p>
        </w:tc>
      </w:tr>
      <w:tr w:rsidR="00ED2976" w:rsidRPr="00ED2976" w14:paraId="426FAD41" w14:textId="77777777" w:rsidTr="00FE3325">
        <w:trPr>
          <w:cantSplit/>
        </w:trPr>
        <w:tc>
          <w:tcPr>
            <w:tcW w:w="1123" w:type="pct"/>
            <w:vMerge w:val="restart"/>
            <w:tcBorders>
              <w:top w:val="dotted" w:sz="4" w:space="0" w:color="auto"/>
              <w:bottom w:val="nil"/>
            </w:tcBorders>
          </w:tcPr>
          <w:p w14:paraId="50AD741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競漕艇がフィニッシュライン手前50m付近に達したとき。（それまで各競漕艇の動向を注視しておく）</w:t>
            </w:r>
          </w:p>
        </w:tc>
        <w:tc>
          <w:tcPr>
            <w:tcW w:w="1123" w:type="pct"/>
            <w:tcBorders>
              <w:top w:val="dotted" w:sz="4" w:space="0" w:color="auto"/>
              <w:bottom w:val="nil"/>
            </w:tcBorders>
          </w:tcPr>
          <w:p w14:paraId="294BC9E3" w14:textId="77777777" w:rsidR="00CD1551" w:rsidRPr="00ED2976" w:rsidRDefault="00CD1551" w:rsidP="00CD1551">
            <w:pPr>
              <w:rPr>
                <w:rFonts w:ascii="ＭＳ ゴシック" w:eastAsia="ＭＳ ゴシック" w:hAnsi="ＭＳ ゴシック"/>
                <w:sz w:val="24"/>
                <w:szCs w:val="24"/>
              </w:rPr>
            </w:pPr>
          </w:p>
        </w:tc>
        <w:tc>
          <w:tcPr>
            <w:tcW w:w="2754" w:type="pct"/>
            <w:tcBorders>
              <w:top w:val="dotted" w:sz="4" w:space="0" w:color="auto"/>
              <w:left w:val="dotted" w:sz="4" w:space="0" w:color="auto"/>
              <w:bottom w:val="nil"/>
            </w:tcBorders>
          </w:tcPr>
          <w:p w14:paraId="5B8CC50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動作①　スリットラインを透視する。</w:t>
            </w:r>
          </w:p>
        </w:tc>
      </w:tr>
      <w:tr w:rsidR="00ED2976" w:rsidRPr="00ED2976" w14:paraId="215A1617" w14:textId="77777777" w:rsidTr="00CD1551">
        <w:trPr>
          <w:cantSplit/>
        </w:trPr>
        <w:tc>
          <w:tcPr>
            <w:tcW w:w="1123" w:type="pct"/>
            <w:vMerge/>
            <w:tcBorders>
              <w:top w:val="nil"/>
              <w:bottom w:val="nil"/>
            </w:tcBorders>
          </w:tcPr>
          <w:p w14:paraId="51567F4A"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7E5E0A34"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78BA624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ブザーボタンに乗せた親指（又は人差し指）はそのまま。</w:t>
            </w:r>
          </w:p>
        </w:tc>
      </w:tr>
      <w:tr w:rsidR="00ED2976" w:rsidRPr="00ED2976" w14:paraId="18C81958" w14:textId="77777777" w:rsidTr="00CD1551">
        <w:trPr>
          <w:cantSplit/>
        </w:trPr>
        <w:tc>
          <w:tcPr>
            <w:tcW w:w="1123" w:type="pct"/>
            <w:vMerge/>
            <w:tcBorders>
              <w:top w:val="nil"/>
              <w:bottom w:val="nil"/>
            </w:tcBorders>
          </w:tcPr>
          <w:p w14:paraId="180E3C69"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753049A1"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58859C4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競っていたり、フィニッシュライン間際で入れ替わったり、あるいは雪崩込んで来るかも知れないとき、冷静に事態を見ておかねばならない。</w:t>
            </w:r>
          </w:p>
        </w:tc>
      </w:tr>
      <w:tr w:rsidR="00ED2976" w:rsidRPr="00ED2976" w14:paraId="6A5E3F06" w14:textId="77777777" w:rsidTr="00CD1551">
        <w:trPr>
          <w:cantSplit/>
        </w:trPr>
        <w:tc>
          <w:tcPr>
            <w:tcW w:w="1123" w:type="pct"/>
            <w:vMerge/>
            <w:tcBorders>
              <w:top w:val="nil"/>
              <w:bottom w:val="nil"/>
            </w:tcBorders>
          </w:tcPr>
          <w:p w14:paraId="4F81137E"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25D5B067"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11DD1AE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　動作　競漕艇全体の状況を注視し、順位を把握する。</w:t>
            </w:r>
          </w:p>
        </w:tc>
      </w:tr>
      <w:tr w:rsidR="00ED2976" w:rsidRPr="00ED2976" w14:paraId="48694123" w14:textId="77777777" w:rsidTr="00FE3325">
        <w:trPr>
          <w:cantSplit/>
        </w:trPr>
        <w:tc>
          <w:tcPr>
            <w:tcW w:w="1123" w:type="pct"/>
            <w:vMerge/>
            <w:tcBorders>
              <w:top w:val="nil"/>
              <w:bottom w:val="dotted" w:sz="4" w:space="0" w:color="auto"/>
            </w:tcBorders>
          </w:tcPr>
          <w:p w14:paraId="3CA4B5FA"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dotted" w:sz="4" w:space="0" w:color="auto"/>
            </w:tcBorders>
          </w:tcPr>
          <w:p w14:paraId="15E607C6"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dotted" w:sz="4" w:space="0" w:color="auto"/>
            </w:tcBorders>
          </w:tcPr>
          <w:p w14:paraId="34C4E32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全般注意　大差で遅れているクルーはメモして必要とするレーンを“絞って”おくと判定しやすい。</w:t>
            </w:r>
          </w:p>
          <w:p w14:paraId="004A9600" w14:textId="77777777" w:rsidR="00CD1551" w:rsidRPr="00ED2976" w:rsidRDefault="00CD1551" w:rsidP="00CD1551">
            <w:pPr>
              <w:rPr>
                <w:rFonts w:ascii="ＭＳ ゴシック" w:eastAsia="ＭＳ ゴシック" w:hAnsi="ＭＳ ゴシック"/>
                <w:sz w:val="24"/>
                <w:szCs w:val="24"/>
              </w:rPr>
            </w:pPr>
          </w:p>
        </w:tc>
      </w:tr>
      <w:tr w:rsidR="00ED2976" w:rsidRPr="00ED2976" w14:paraId="56B92153" w14:textId="77777777" w:rsidTr="00FE3325">
        <w:tc>
          <w:tcPr>
            <w:tcW w:w="1123" w:type="pct"/>
            <w:tcBorders>
              <w:top w:val="dotted" w:sz="4" w:space="0" w:color="auto"/>
              <w:bottom w:val="nil"/>
            </w:tcBorders>
          </w:tcPr>
          <w:p w14:paraId="08F4ABF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先頭艇から順にフィニッシュラインに差しかか</w:t>
            </w:r>
            <w:r w:rsidRPr="00ED2976">
              <w:rPr>
                <w:rFonts w:ascii="ＭＳ ゴシック" w:eastAsia="ＭＳ ゴシック" w:hAnsi="ＭＳ ゴシック" w:hint="eastAsia"/>
                <w:sz w:val="24"/>
                <w:szCs w:val="24"/>
              </w:rPr>
              <w:lastRenderedPageBreak/>
              <w:t>ったとき。</w:t>
            </w:r>
          </w:p>
          <w:p w14:paraId="2D75F933" w14:textId="77777777" w:rsidR="00CD1551" w:rsidRPr="00ED2976" w:rsidRDefault="00CD1551" w:rsidP="00CD1551">
            <w:pPr>
              <w:rPr>
                <w:rFonts w:ascii="ＭＳ ゴシック" w:eastAsia="ＭＳ ゴシック" w:hAnsi="ＭＳ ゴシック"/>
                <w:sz w:val="24"/>
                <w:szCs w:val="24"/>
              </w:rPr>
            </w:pPr>
          </w:p>
        </w:tc>
        <w:tc>
          <w:tcPr>
            <w:tcW w:w="1123" w:type="pct"/>
            <w:tcBorders>
              <w:top w:val="dotted" w:sz="4" w:space="0" w:color="auto"/>
              <w:bottom w:val="nil"/>
            </w:tcBorders>
          </w:tcPr>
          <w:p w14:paraId="21E5E48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○レーン</w:t>
            </w:r>
          </w:p>
        </w:tc>
        <w:tc>
          <w:tcPr>
            <w:tcW w:w="2754" w:type="pct"/>
            <w:tcBorders>
              <w:top w:val="dotted" w:sz="4" w:space="0" w:color="auto"/>
              <w:left w:val="dotted" w:sz="4" w:space="0" w:color="auto"/>
              <w:bottom w:val="nil"/>
            </w:tcBorders>
          </w:tcPr>
          <w:p w14:paraId="0B7D086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と予令をし、</w:t>
            </w:r>
          </w:p>
        </w:tc>
      </w:tr>
      <w:tr w:rsidR="00ED2976" w:rsidRPr="00ED2976" w14:paraId="76CD8DD7" w14:textId="77777777" w:rsidTr="00FE3325">
        <w:trPr>
          <w:cantSplit/>
        </w:trPr>
        <w:tc>
          <w:tcPr>
            <w:tcW w:w="1123" w:type="pct"/>
            <w:vMerge w:val="restart"/>
            <w:tcBorders>
              <w:top w:val="dotted" w:sz="4" w:space="0" w:color="auto"/>
              <w:bottom w:val="nil"/>
            </w:tcBorders>
          </w:tcPr>
          <w:p w14:paraId="1740644B" w14:textId="19D3B57B"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艇首先端（バウボールの先端）がフィニッシュラインに到達する瞬間</w:t>
            </w:r>
          </w:p>
        </w:tc>
        <w:tc>
          <w:tcPr>
            <w:tcW w:w="1123" w:type="pct"/>
            <w:tcBorders>
              <w:top w:val="dotted" w:sz="4" w:space="0" w:color="auto"/>
              <w:bottom w:val="nil"/>
            </w:tcBorders>
          </w:tcPr>
          <w:p w14:paraId="1C543D6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テ！</w:t>
            </w:r>
          </w:p>
        </w:tc>
        <w:tc>
          <w:tcPr>
            <w:tcW w:w="2754" w:type="pct"/>
            <w:tcBorders>
              <w:top w:val="dotted" w:sz="4" w:space="0" w:color="auto"/>
              <w:left w:val="dotted" w:sz="4" w:space="0" w:color="auto"/>
              <w:bottom w:val="nil"/>
            </w:tcBorders>
          </w:tcPr>
          <w:p w14:paraId="66C38B8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と大きく鋭く令し、同時に</w:t>
            </w:r>
          </w:p>
        </w:tc>
      </w:tr>
      <w:tr w:rsidR="00ED2976" w:rsidRPr="00ED2976" w14:paraId="469C531B" w14:textId="77777777" w:rsidTr="00CD1551">
        <w:trPr>
          <w:cantSplit/>
        </w:trPr>
        <w:tc>
          <w:tcPr>
            <w:tcW w:w="1123" w:type="pct"/>
            <w:vMerge/>
            <w:tcBorders>
              <w:top w:val="nil"/>
              <w:bottom w:val="nil"/>
            </w:tcBorders>
          </w:tcPr>
          <w:p w14:paraId="46C76758"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6AD466B8"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7175932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ブザーボタンを押す。</w:t>
            </w:r>
          </w:p>
        </w:tc>
      </w:tr>
      <w:tr w:rsidR="00ED2976" w:rsidRPr="00ED2976" w14:paraId="430649A0" w14:textId="77777777" w:rsidTr="00CD1551">
        <w:trPr>
          <w:cantSplit/>
          <w:trHeight w:val="1335"/>
        </w:trPr>
        <w:tc>
          <w:tcPr>
            <w:tcW w:w="1123" w:type="pct"/>
            <w:vMerge/>
            <w:tcBorders>
              <w:top w:val="nil"/>
              <w:bottom w:val="nil"/>
            </w:tcBorders>
          </w:tcPr>
          <w:p w14:paraId="762D1556"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3A987EFA" w14:textId="77777777" w:rsidR="00CD1551" w:rsidRPr="00ED2976" w:rsidRDefault="00CD1551" w:rsidP="00CD1551">
            <w:pPr>
              <w:rPr>
                <w:rFonts w:ascii="ＭＳ ゴシック" w:eastAsia="ＭＳ ゴシック" w:hAnsi="ＭＳ ゴシック"/>
                <w:sz w:val="24"/>
                <w:szCs w:val="24"/>
              </w:rPr>
            </w:pPr>
          </w:p>
          <w:p w14:paraId="0A5C421C" w14:textId="77777777" w:rsidR="00CD1551" w:rsidRPr="00ED2976" w:rsidRDefault="00CD1551" w:rsidP="00CD1551">
            <w:pPr>
              <w:rPr>
                <w:rFonts w:ascii="ＭＳ ゴシック" w:eastAsia="ＭＳ ゴシック" w:hAnsi="ＭＳ ゴシック"/>
                <w:sz w:val="24"/>
                <w:szCs w:val="24"/>
              </w:rPr>
            </w:pPr>
          </w:p>
          <w:p w14:paraId="1060D6C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○レーン、テ！</w:t>
            </w:r>
          </w:p>
          <w:p w14:paraId="6E1D843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○レーン、テ！</w:t>
            </w:r>
          </w:p>
        </w:tc>
        <w:tc>
          <w:tcPr>
            <w:tcW w:w="2754" w:type="pct"/>
            <w:tcBorders>
              <w:top w:val="nil"/>
              <w:left w:val="dotted" w:sz="4" w:space="0" w:color="auto"/>
              <w:bottom w:val="nil"/>
            </w:tcBorders>
          </w:tcPr>
          <w:p w14:paraId="7D66E51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説明①　当該レースの最後尾艇までフィニッシュライン到達順に</w:t>
            </w:r>
          </w:p>
          <w:p w14:paraId="6F7051F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と令し、ブザーを鳴らし着順を把握する。</w:t>
            </w:r>
          </w:p>
        </w:tc>
      </w:tr>
      <w:tr w:rsidR="00ED2976" w:rsidRPr="00ED2976" w14:paraId="69E2FA28" w14:textId="77777777" w:rsidTr="00CD1551">
        <w:trPr>
          <w:cantSplit/>
        </w:trPr>
        <w:tc>
          <w:tcPr>
            <w:tcW w:w="1123" w:type="pct"/>
            <w:vMerge/>
            <w:tcBorders>
              <w:top w:val="nil"/>
              <w:bottom w:val="nil"/>
            </w:tcBorders>
          </w:tcPr>
          <w:p w14:paraId="63435C8F"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2A42C732"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5EE09C8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説明②　フィニッシュライン手前どれ程のとき予令（○レーン）を発すれば良いかは各々の艇速によるが“○レーン”と“テ”との間は一呼吸と見れば良い。</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８＋、４＋、１×等の艇速（秒速）を計算しておくこと。</w:t>
            </w:r>
          </w:p>
        </w:tc>
      </w:tr>
      <w:tr w:rsidR="00ED2976" w:rsidRPr="00ED2976" w14:paraId="645B1F0D" w14:textId="77777777" w:rsidTr="00CD1551">
        <w:trPr>
          <w:cantSplit/>
        </w:trPr>
        <w:tc>
          <w:tcPr>
            <w:tcW w:w="1123" w:type="pct"/>
            <w:vMerge/>
            <w:tcBorders>
              <w:top w:val="nil"/>
              <w:bottom w:val="nil"/>
            </w:tcBorders>
          </w:tcPr>
          <w:p w14:paraId="43A3B310"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7A19412E"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35E66FC8"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判定長・判定員　動作　手元の用紙に到達順をメモする。</w:t>
            </w:r>
          </w:p>
        </w:tc>
      </w:tr>
      <w:tr w:rsidR="00ED2976" w:rsidRPr="00ED2976" w14:paraId="582BAAA6" w14:textId="77777777" w:rsidTr="00CD1551">
        <w:trPr>
          <w:cantSplit/>
        </w:trPr>
        <w:tc>
          <w:tcPr>
            <w:tcW w:w="1123" w:type="pct"/>
            <w:vMerge/>
            <w:tcBorders>
              <w:top w:val="nil"/>
              <w:bottom w:val="nil"/>
            </w:tcBorders>
          </w:tcPr>
          <w:p w14:paraId="16C315EF"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552D2DFE"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414A3DA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ブザーボタンの“遊び”は事前にどの程度か、承知しておくこと。</w:t>
            </w:r>
          </w:p>
        </w:tc>
      </w:tr>
      <w:tr w:rsidR="00ED2976" w:rsidRPr="00ED2976" w14:paraId="2DF24EAF" w14:textId="77777777" w:rsidTr="00CD1551">
        <w:trPr>
          <w:cantSplit/>
        </w:trPr>
        <w:tc>
          <w:tcPr>
            <w:tcW w:w="1123" w:type="pct"/>
            <w:vMerge/>
            <w:tcBorders>
              <w:top w:val="nil"/>
              <w:bottom w:val="nil"/>
            </w:tcBorders>
          </w:tcPr>
          <w:p w14:paraId="1E3E75A1"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5D33545D"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15385A7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フィニッシュライン手前で入れ替わる可能性のある場合、雪崩込んで来る場合、予令は与えなくても良い。ただし、ブザーは必ず鳴らし“テ！”も必ず発声すること。</w:t>
            </w:r>
          </w:p>
        </w:tc>
      </w:tr>
      <w:tr w:rsidR="00ED2976" w:rsidRPr="00ED2976" w14:paraId="1A8C0349" w14:textId="77777777" w:rsidTr="00CD1551">
        <w:trPr>
          <w:cantSplit/>
        </w:trPr>
        <w:tc>
          <w:tcPr>
            <w:tcW w:w="1123" w:type="pct"/>
            <w:vMerge/>
            <w:tcBorders>
              <w:top w:val="nil"/>
              <w:bottom w:val="nil"/>
            </w:tcBorders>
          </w:tcPr>
          <w:p w14:paraId="43C15ACD"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6BC55265"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0BF6EA6D" w14:textId="60724D51"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各艇首先端（バウボールの先端）がフィニッシュラインに到達する瞬間のブザー音に遅速</w:t>
            </w:r>
            <w:r w:rsidR="00A01747" w:rsidRPr="00ED2976">
              <w:rPr>
                <w:rFonts w:ascii="ＭＳ ゴシック" w:eastAsia="ＭＳ ゴシック" w:hAnsi="ＭＳ ゴシック" w:hint="eastAsia"/>
                <w:sz w:val="24"/>
                <w:szCs w:val="24"/>
              </w:rPr>
              <w:t>のバラツキ</w:t>
            </w:r>
            <w:r w:rsidRPr="00ED2976">
              <w:rPr>
                <w:rFonts w:ascii="ＭＳ ゴシック" w:eastAsia="ＭＳ ゴシック" w:hAnsi="ＭＳ ゴシック" w:hint="eastAsia"/>
                <w:sz w:val="24"/>
                <w:szCs w:val="24"/>
              </w:rPr>
              <w:t>があってはならない。</w:t>
            </w:r>
          </w:p>
        </w:tc>
      </w:tr>
      <w:tr w:rsidR="00ED2976" w:rsidRPr="00ED2976" w14:paraId="27A67FD6" w14:textId="77777777" w:rsidTr="00CD1551">
        <w:trPr>
          <w:cantSplit/>
        </w:trPr>
        <w:tc>
          <w:tcPr>
            <w:tcW w:w="1123" w:type="pct"/>
            <w:vMerge/>
            <w:tcBorders>
              <w:top w:val="nil"/>
              <w:bottom w:val="nil"/>
            </w:tcBorders>
          </w:tcPr>
          <w:p w14:paraId="0866B707"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67884129"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7138B5E1" w14:textId="040EE8F5"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注意④　艇首先端（バウボールの先端）がフィニッシュラインに到達する瞬間の視認号令「テ！」と動作（ブザー音）は同時であること。</w:t>
            </w:r>
          </w:p>
        </w:tc>
      </w:tr>
      <w:tr w:rsidR="00ED2976" w:rsidRPr="00ED2976" w14:paraId="0D9FB8AE" w14:textId="77777777" w:rsidTr="00CD1551">
        <w:trPr>
          <w:cantSplit/>
        </w:trPr>
        <w:tc>
          <w:tcPr>
            <w:tcW w:w="1123" w:type="pct"/>
            <w:vMerge/>
            <w:tcBorders>
              <w:top w:val="nil"/>
              <w:bottom w:val="nil"/>
            </w:tcBorders>
          </w:tcPr>
          <w:p w14:paraId="3982FB66"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70F35CE8"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43401CD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注意⑤　押したブザー音は長音ではなく短音で鋭いこと。</w:t>
            </w:r>
          </w:p>
        </w:tc>
      </w:tr>
      <w:tr w:rsidR="00ED2976" w:rsidRPr="00ED2976" w14:paraId="36121ECB" w14:textId="77777777" w:rsidTr="00CD1551">
        <w:trPr>
          <w:cantSplit/>
        </w:trPr>
        <w:tc>
          <w:tcPr>
            <w:tcW w:w="1123" w:type="pct"/>
            <w:vMerge/>
            <w:tcBorders>
              <w:top w:val="nil"/>
              <w:bottom w:val="nil"/>
            </w:tcBorders>
          </w:tcPr>
          <w:p w14:paraId="437CAAC0"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20AF62CA"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036DAD76" w14:textId="4B0BAC09"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説明　“○レーン”と予令をし、艇首先端（バウボールの先端）がフィニッシュライン到達の瞬間に「テ！」と同時にブザーを鳴らすことを高度に求めている理由は、音によってストップウォッチが止められている現在、もしブザーが鳴らなかったときの補完策である。従って声と音は同時で、かつ「テ！」は必ず明瞭に発声しなければならない。</w:t>
            </w:r>
          </w:p>
          <w:p w14:paraId="21A445AF" w14:textId="77777777" w:rsidR="00CD1551" w:rsidRPr="00ED2976" w:rsidRDefault="00CD1551" w:rsidP="00CD1551">
            <w:pPr>
              <w:rPr>
                <w:rFonts w:ascii="ＭＳ ゴシック" w:eastAsia="ＭＳ ゴシック" w:hAnsi="ＭＳ ゴシック"/>
                <w:sz w:val="24"/>
                <w:szCs w:val="24"/>
              </w:rPr>
            </w:pPr>
          </w:p>
        </w:tc>
      </w:tr>
      <w:tr w:rsidR="00ED2976" w:rsidRPr="00ED2976" w14:paraId="52F1564D" w14:textId="77777777" w:rsidTr="00FE3325">
        <w:trPr>
          <w:cantSplit/>
        </w:trPr>
        <w:tc>
          <w:tcPr>
            <w:tcW w:w="1123" w:type="pct"/>
            <w:vMerge w:val="restart"/>
            <w:tcBorders>
              <w:top w:val="dotted" w:sz="4" w:space="0" w:color="auto"/>
              <w:bottom w:val="nil"/>
            </w:tcBorders>
          </w:tcPr>
          <w:p w14:paraId="703431E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各競漕艇がほとんど同時にフィニッシュラインに雪崩込んでくるとき、あるいは瞬間順位が入れ替わるとき、予令を与えることはできない。そのときには。</w:t>
            </w:r>
          </w:p>
        </w:tc>
        <w:tc>
          <w:tcPr>
            <w:tcW w:w="1123" w:type="pct"/>
            <w:tcBorders>
              <w:top w:val="dotted" w:sz="4" w:space="0" w:color="auto"/>
              <w:bottom w:val="nil"/>
            </w:tcBorders>
          </w:tcPr>
          <w:p w14:paraId="1D6A604E" w14:textId="77777777" w:rsidR="00CD1551" w:rsidRPr="00ED2976" w:rsidRDefault="00CD1551" w:rsidP="00CD1551">
            <w:pPr>
              <w:rPr>
                <w:rFonts w:ascii="ＭＳ ゴシック" w:eastAsia="ＭＳ ゴシック" w:hAnsi="ＭＳ ゴシック"/>
                <w:sz w:val="24"/>
                <w:szCs w:val="24"/>
              </w:rPr>
            </w:pPr>
          </w:p>
        </w:tc>
        <w:tc>
          <w:tcPr>
            <w:tcW w:w="2754" w:type="pct"/>
            <w:tcBorders>
              <w:top w:val="dotted" w:sz="4" w:space="0" w:color="auto"/>
              <w:left w:val="dotted" w:sz="4" w:space="0" w:color="auto"/>
              <w:bottom w:val="nil"/>
            </w:tcBorders>
          </w:tcPr>
          <w:p w14:paraId="14FD429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フィニッシュライン到達の瞬間順位を確実に把握しながら</w:t>
            </w:r>
          </w:p>
        </w:tc>
      </w:tr>
      <w:tr w:rsidR="00ED2976" w:rsidRPr="00ED2976" w14:paraId="2A9C4E11" w14:textId="77777777" w:rsidTr="00CD1551">
        <w:trPr>
          <w:cantSplit/>
        </w:trPr>
        <w:tc>
          <w:tcPr>
            <w:tcW w:w="1123" w:type="pct"/>
            <w:vMerge/>
            <w:tcBorders>
              <w:top w:val="nil"/>
              <w:bottom w:val="nil"/>
            </w:tcBorders>
          </w:tcPr>
          <w:p w14:paraId="0F88BCF0"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0BC50B6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テ！テ！テ！</w:t>
            </w:r>
          </w:p>
        </w:tc>
        <w:tc>
          <w:tcPr>
            <w:tcW w:w="2754" w:type="pct"/>
            <w:tcBorders>
              <w:top w:val="nil"/>
              <w:left w:val="dotted" w:sz="4" w:space="0" w:color="auto"/>
              <w:bottom w:val="nil"/>
            </w:tcBorders>
          </w:tcPr>
          <w:p w14:paraId="2153E59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と鋭く令し、同時にブザーを鳴らす。</w:t>
            </w:r>
          </w:p>
        </w:tc>
      </w:tr>
      <w:tr w:rsidR="00ED2976" w:rsidRPr="00ED2976" w14:paraId="263F29A2" w14:textId="77777777" w:rsidTr="00CD1551">
        <w:trPr>
          <w:cantSplit/>
          <w:trHeight w:val="944"/>
        </w:trPr>
        <w:tc>
          <w:tcPr>
            <w:tcW w:w="1123" w:type="pct"/>
            <w:vMerge/>
            <w:tcBorders>
              <w:top w:val="nil"/>
              <w:bottom w:val="nil"/>
            </w:tcBorders>
          </w:tcPr>
          <w:p w14:paraId="496BA516"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41A91EB3"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100B8D7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判定長・判定員　動作　競っていたり、入れ替わったりするかも知れないとき、雪崩込んでくるとき、フィニッシュラインを透視し、素早く到達順をメモする。</w:t>
            </w:r>
          </w:p>
        </w:tc>
      </w:tr>
      <w:tr w:rsidR="00ED2976" w:rsidRPr="00ED2976" w14:paraId="0C0F2345" w14:textId="77777777" w:rsidTr="00CD1551">
        <w:trPr>
          <w:cantSplit/>
        </w:trPr>
        <w:tc>
          <w:tcPr>
            <w:tcW w:w="1123" w:type="pct"/>
            <w:vMerge/>
            <w:tcBorders>
              <w:top w:val="nil"/>
              <w:bottom w:val="nil"/>
            </w:tcBorders>
          </w:tcPr>
          <w:p w14:paraId="602CFB0D"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38A7FB56"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1F61F56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ブザー音は短音で鋭いこと。</w:t>
            </w:r>
          </w:p>
        </w:tc>
      </w:tr>
      <w:tr w:rsidR="00ED2976" w:rsidRPr="00ED2976" w14:paraId="313158D9" w14:textId="77777777" w:rsidTr="00CD1551">
        <w:trPr>
          <w:cantSplit/>
        </w:trPr>
        <w:tc>
          <w:tcPr>
            <w:tcW w:w="1123" w:type="pct"/>
            <w:vMerge/>
            <w:tcBorders>
              <w:top w:val="nil"/>
              <w:bottom w:val="nil"/>
            </w:tcBorders>
          </w:tcPr>
          <w:p w14:paraId="3BC8B4CE"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1DCD1928"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604AD09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接戦、入れ替りのとき、雪崩込んでくるとき、特に当該レーンと計時結果（タイム）に相違のないよう厳重、留意のこと。</w:t>
            </w:r>
          </w:p>
        </w:tc>
      </w:tr>
      <w:tr w:rsidR="00ED2976" w:rsidRPr="00ED2976" w14:paraId="5B3C2B36" w14:textId="77777777" w:rsidTr="00FE3325">
        <w:trPr>
          <w:cantSplit/>
        </w:trPr>
        <w:tc>
          <w:tcPr>
            <w:tcW w:w="1123" w:type="pct"/>
            <w:vMerge/>
            <w:tcBorders>
              <w:top w:val="nil"/>
              <w:bottom w:val="dotted" w:sz="4" w:space="0" w:color="auto"/>
            </w:tcBorders>
          </w:tcPr>
          <w:p w14:paraId="4D2A3973"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dotted" w:sz="4" w:space="0" w:color="auto"/>
            </w:tcBorders>
          </w:tcPr>
          <w:p w14:paraId="67EAC897"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dotted" w:sz="4" w:space="0" w:color="auto"/>
            </w:tcBorders>
          </w:tcPr>
          <w:p w14:paraId="351E4490"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注意③　極めて接戦で雪崩込み、号令とブザーで各クルーの差を区別できないときは、1つの号令とブザー音で合図することができる。</w:t>
            </w:r>
          </w:p>
          <w:p w14:paraId="65391DE1" w14:textId="77777777" w:rsidR="00CD1551" w:rsidRPr="00ED2976" w:rsidRDefault="00CD1551" w:rsidP="00CD1551">
            <w:pPr>
              <w:rPr>
                <w:rFonts w:ascii="ＭＳ ゴシック" w:eastAsia="ＭＳ ゴシック" w:hAnsi="ＭＳ ゴシック"/>
                <w:sz w:val="24"/>
                <w:szCs w:val="24"/>
              </w:rPr>
            </w:pPr>
          </w:p>
        </w:tc>
      </w:tr>
      <w:tr w:rsidR="00ED2976" w:rsidRPr="00ED2976" w14:paraId="07125172" w14:textId="77777777" w:rsidTr="00FE3325">
        <w:trPr>
          <w:cantSplit/>
        </w:trPr>
        <w:tc>
          <w:tcPr>
            <w:tcW w:w="1123" w:type="pct"/>
            <w:vMerge w:val="restart"/>
            <w:tcBorders>
              <w:top w:val="dotted" w:sz="4" w:space="0" w:color="auto"/>
              <w:bottom w:val="nil"/>
            </w:tcBorders>
          </w:tcPr>
          <w:p w14:paraId="2E5294BB" w14:textId="3165DCA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全艇がフィニッシュラインに到達し、主審から白旗が揚がったとき。</w:t>
            </w:r>
          </w:p>
        </w:tc>
        <w:tc>
          <w:tcPr>
            <w:tcW w:w="1123" w:type="pct"/>
            <w:tcBorders>
              <w:top w:val="dotted" w:sz="4" w:space="0" w:color="auto"/>
              <w:bottom w:val="nil"/>
            </w:tcBorders>
          </w:tcPr>
          <w:p w14:paraId="312082C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4" w:type="pct"/>
            <w:tcBorders>
              <w:top w:val="dotted" w:sz="4" w:space="0" w:color="auto"/>
              <w:left w:val="dotted" w:sz="4" w:space="0" w:color="auto"/>
              <w:bottom w:val="nil"/>
            </w:tcBorders>
          </w:tcPr>
          <w:p w14:paraId="4746ED8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全判定員　動作　主審艇を注視し、主審の動向を見守る。</w:t>
            </w:r>
          </w:p>
        </w:tc>
      </w:tr>
      <w:tr w:rsidR="00ED2976" w:rsidRPr="00ED2976" w14:paraId="4F47A29F" w14:textId="77777777" w:rsidTr="00CD1551">
        <w:trPr>
          <w:cantSplit/>
        </w:trPr>
        <w:tc>
          <w:tcPr>
            <w:tcW w:w="1123" w:type="pct"/>
            <w:vMerge/>
            <w:tcBorders>
              <w:top w:val="nil"/>
              <w:bottom w:val="nil"/>
            </w:tcBorders>
          </w:tcPr>
          <w:p w14:paraId="64CB4540"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652C82FC"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77A9FC79"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　動作①　主審艇を注視し、白旗を明瞭に揚げ了解を示す。（白旗掲示担当を設置して良い。）その後速やかに、</w:t>
            </w:r>
          </w:p>
        </w:tc>
      </w:tr>
      <w:tr w:rsidR="00ED2976" w:rsidRPr="00ED2976" w14:paraId="6B805444" w14:textId="77777777" w:rsidTr="00CD1551">
        <w:trPr>
          <w:cantSplit/>
        </w:trPr>
        <w:tc>
          <w:tcPr>
            <w:tcW w:w="1123" w:type="pct"/>
            <w:vMerge/>
            <w:tcBorders>
              <w:top w:val="nil"/>
              <w:bottom w:val="nil"/>
            </w:tcBorders>
          </w:tcPr>
          <w:p w14:paraId="0A368090"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67EEBCC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確認します。</w:t>
            </w:r>
          </w:p>
          <w:p w14:paraId="4CCCD51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到達順、「1，2，3，4，5，6(※1)」、</w:t>
            </w:r>
          </w:p>
          <w:p w14:paraId="6916BE8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着順(表)、上から、「1，2，3，4，5，6(※2)」</w:t>
            </w:r>
          </w:p>
        </w:tc>
        <w:tc>
          <w:tcPr>
            <w:tcW w:w="2754" w:type="pct"/>
            <w:tcBorders>
              <w:top w:val="nil"/>
              <w:left w:val="dotted" w:sz="4" w:space="0" w:color="auto"/>
              <w:bottom w:val="nil"/>
            </w:tcBorders>
          </w:tcPr>
          <w:p w14:paraId="2898E4B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号令　主席判定員は、メモしておいた到達順を他の判定員と読み合わせし、着順に変換して再度他の判定員と読み合わせる。</w:t>
            </w:r>
          </w:p>
          <w:p w14:paraId="0C8C055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※1　フィニッシュラインに到達したレーンの順序を読み上げる</w:t>
            </w:r>
          </w:p>
          <w:p w14:paraId="72B6D7C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※2　着順表に記載する順位を上から読み上げる</w:t>
            </w:r>
          </w:p>
        </w:tc>
      </w:tr>
      <w:tr w:rsidR="00ED2976" w:rsidRPr="00ED2976" w14:paraId="1D8AE915" w14:textId="77777777" w:rsidTr="00CD1551">
        <w:trPr>
          <w:cantSplit/>
        </w:trPr>
        <w:tc>
          <w:tcPr>
            <w:tcW w:w="1123" w:type="pct"/>
            <w:vMerge/>
            <w:tcBorders>
              <w:top w:val="nil"/>
              <w:bottom w:val="nil"/>
            </w:tcBorders>
          </w:tcPr>
          <w:p w14:paraId="352D9B6E"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31B0A600"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60DD1C13"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計時結果（タイム）を点検し、着順表を作成し、署名して審判長に提出する。</w:t>
            </w:r>
          </w:p>
        </w:tc>
      </w:tr>
      <w:tr w:rsidR="00ED2976" w:rsidRPr="00ED2976" w14:paraId="37C9929C" w14:textId="77777777" w:rsidTr="00CD1551">
        <w:trPr>
          <w:cantSplit/>
        </w:trPr>
        <w:tc>
          <w:tcPr>
            <w:tcW w:w="1123" w:type="pct"/>
            <w:vMerge/>
            <w:tcBorders>
              <w:top w:val="nil"/>
              <w:bottom w:val="nil"/>
            </w:tcBorders>
          </w:tcPr>
          <w:p w14:paraId="751C9ED8"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nil"/>
            </w:tcBorders>
          </w:tcPr>
          <w:p w14:paraId="6606CAF7"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nil"/>
            </w:tcBorders>
          </w:tcPr>
          <w:p w14:paraId="2DA5415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着順の記入は判定長のみが行う。</w:t>
            </w:r>
          </w:p>
        </w:tc>
      </w:tr>
      <w:tr w:rsidR="00ED2976" w:rsidRPr="00ED2976" w14:paraId="0AD94CED" w14:textId="77777777" w:rsidTr="00FE3325">
        <w:trPr>
          <w:trHeight w:val="1691"/>
        </w:trPr>
        <w:tc>
          <w:tcPr>
            <w:tcW w:w="1123" w:type="pct"/>
            <w:vMerge w:val="restart"/>
            <w:tcBorders>
              <w:top w:val="dotted" w:sz="4" w:space="0" w:color="auto"/>
              <w:right w:val="single" w:sz="4" w:space="0" w:color="auto"/>
            </w:tcBorders>
          </w:tcPr>
          <w:p w14:paraId="4B0A2DE2"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写真判定装置の設置があり、判定長が係員との事前打ち合わせに基づいて使用したとき。</w:t>
            </w:r>
          </w:p>
        </w:tc>
        <w:tc>
          <w:tcPr>
            <w:tcW w:w="1123" w:type="pct"/>
            <w:tcBorders>
              <w:top w:val="dotted" w:sz="4" w:space="0" w:color="auto"/>
              <w:left w:val="single" w:sz="4" w:space="0" w:color="auto"/>
              <w:bottom w:val="nil"/>
              <w:right w:val="single" w:sz="4" w:space="0" w:color="auto"/>
            </w:tcBorders>
          </w:tcPr>
          <w:p w14:paraId="608F0E51" w14:textId="77777777" w:rsidR="00CD1551" w:rsidRPr="00ED2976" w:rsidRDefault="00CD1551" w:rsidP="00CD1551">
            <w:pPr>
              <w:rPr>
                <w:rFonts w:ascii="ＭＳ ゴシック" w:eastAsia="ＭＳ ゴシック" w:hAnsi="ＭＳ ゴシック"/>
                <w:sz w:val="24"/>
                <w:szCs w:val="24"/>
              </w:rPr>
            </w:pPr>
          </w:p>
        </w:tc>
        <w:tc>
          <w:tcPr>
            <w:tcW w:w="2754" w:type="pct"/>
            <w:tcBorders>
              <w:top w:val="dotted" w:sz="4" w:space="0" w:color="auto"/>
              <w:left w:val="single" w:sz="4" w:space="0" w:color="auto"/>
              <w:bottom w:val="nil"/>
              <w:right w:val="single" w:sz="4" w:space="0" w:color="auto"/>
            </w:tcBorders>
          </w:tcPr>
          <w:p w14:paraId="6B2523B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注意①　写真判定装置を使用した場合、フィニッシュタイムは写真上のタイムを正式タイムとして採用する。また、必要に応じ、着順表とともに掲示することがある。</w:t>
            </w:r>
          </w:p>
        </w:tc>
      </w:tr>
      <w:tr w:rsidR="00ED2976" w:rsidRPr="00ED2976" w14:paraId="6386DAC7" w14:textId="77777777" w:rsidTr="00FE3325">
        <w:trPr>
          <w:trHeight w:val="415"/>
        </w:trPr>
        <w:tc>
          <w:tcPr>
            <w:tcW w:w="1123" w:type="pct"/>
            <w:vMerge/>
            <w:tcBorders>
              <w:bottom w:val="dotted" w:sz="4" w:space="0" w:color="auto"/>
            </w:tcBorders>
          </w:tcPr>
          <w:p w14:paraId="4D68E15C"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dotted" w:sz="4" w:space="0" w:color="auto"/>
              <w:right w:val="single" w:sz="4" w:space="0" w:color="000000"/>
            </w:tcBorders>
          </w:tcPr>
          <w:p w14:paraId="4B9A6847"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single" w:sz="4" w:space="0" w:color="000000"/>
              <w:bottom w:val="dotted" w:sz="4" w:space="0" w:color="auto"/>
              <w:right w:val="single" w:sz="4" w:space="0" w:color="000000"/>
            </w:tcBorders>
          </w:tcPr>
          <w:p w14:paraId="7D9F4E2C"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注意②　写真判定装置を全レースに使用する大会において、その装置の故障等により計時員のストップウォッチのタイムを採用する場合、その旨を審判長に報告する。</w:t>
            </w:r>
          </w:p>
        </w:tc>
      </w:tr>
      <w:tr w:rsidR="00ED2976" w:rsidRPr="00ED2976" w14:paraId="6D5C06AC" w14:textId="77777777" w:rsidTr="00FE3325">
        <w:tc>
          <w:tcPr>
            <w:tcW w:w="1123" w:type="pct"/>
            <w:tcBorders>
              <w:top w:val="dotted" w:sz="4" w:space="0" w:color="auto"/>
              <w:bottom w:val="dotted" w:sz="4" w:space="0" w:color="auto"/>
            </w:tcBorders>
          </w:tcPr>
          <w:p w14:paraId="4783FA9B"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主審から赤旗が揚がったとき。</w:t>
            </w:r>
          </w:p>
        </w:tc>
        <w:tc>
          <w:tcPr>
            <w:tcW w:w="1123" w:type="pct"/>
            <w:tcBorders>
              <w:top w:val="dotted" w:sz="4" w:space="0" w:color="auto"/>
              <w:bottom w:val="dotted" w:sz="4" w:space="0" w:color="auto"/>
            </w:tcBorders>
          </w:tcPr>
          <w:p w14:paraId="2D31DEE2" w14:textId="77777777" w:rsidR="00CD1551" w:rsidRPr="00ED2976" w:rsidRDefault="00CD1551" w:rsidP="00CD1551">
            <w:pPr>
              <w:rPr>
                <w:rFonts w:ascii="ＭＳ ゴシック" w:eastAsia="ＭＳ ゴシック" w:hAnsi="ＭＳ ゴシック"/>
                <w:sz w:val="24"/>
                <w:szCs w:val="24"/>
              </w:rPr>
            </w:pPr>
          </w:p>
        </w:tc>
        <w:tc>
          <w:tcPr>
            <w:tcW w:w="2754" w:type="pct"/>
            <w:tcBorders>
              <w:top w:val="dotted" w:sz="4" w:space="0" w:color="auto"/>
              <w:left w:val="dotted" w:sz="4" w:space="0" w:color="auto"/>
              <w:bottom w:val="dotted" w:sz="4" w:space="0" w:color="auto"/>
            </w:tcBorders>
          </w:tcPr>
          <w:p w14:paraId="6D403E05"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白旗を揚げ了解を示す。</w:t>
            </w:r>
          </w:p>
          <w:p w14:paraId="54982F51"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　動作　着順表の作成を保留し審判長あるいは主審からの指示を待つ。</w:t>
            </w:r>
          </w:p>
        </w:tc>
      </w:tr>
      <w:tr w:rsidR="00ED2976" w:rsidRPr="00ED2976" w14:paraId="09ACF6B6" w14:textId="77777777" w:rsidTr="00FE3325">
        <w:trPr>
          <w:cantSplit/>
        </w:trPr>
        <w:tc>
          <w:tcPr>
            <w:tcW w:w="1123" w:type="pct"/>
            <w:vMerge w:val="restart"/>
            <w:tcBorders>
              <w:top w:val="dotted" w:sz="4" w:space="0" w:color="auto"/>
              <w:bottom w:val="nil"/>
            </w:tcBorders>
          </w:tcPr>
          <w:p w14:paraId="7E78E2ED"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主審又は審判長から指示があったとき。</w:t>
            </w:r>
          </w:p>
        </w:tc>
        <w:tc>
          <w:tcPr>
            <w:tcW w:w="1123" w:type="pct"/>
            <w:tcBorders>
              <w:top w:val="dotted" w:sz="4" w:space="0" w:color="auto"/>
              <w:bottom w:val="nil"/>
            </w:tcBorders>
          </w:tcPr>
          <w:p w14:paraId="7EA69468" w14:textId="77777777" w:rsidR="00CD1551" w:rsidRPr="00ED2976" w:rsidRDefault="00CD1551" w:rsidP="00CD1551">
            <w:pPr>
              <w:rPr>
                <w:rFonts w:ascii="ＭＳ ゴシック" w:eastAsia="ＭＳ ゴシック" w:hAnsi="ＭＳ ゴシック"/>
                <w:sz w:val="24"/>
                <w:szCs w:val="24"/>
              </w:rPr>
            </w:pPr>
          </w:p>
        </w:tc>
        <w:tc>
          <w:tcPr>
            <w:tcW w:w="2754" w:type="pct"/>
            <w:tcBorders>
              <w:top w:val="dotted" w:sz="4" w:space="0" w:color="auto"/>
              <w:left w:val="dotted" w:sz="4" w:space="0" w:color="auto"/>
              <w:bottom w:val="nil"/>
            </w:tcBorders>
          </w:tcPr>
          <w:p w14:paraId="579852CA"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　動作①　指示によること。</w:t>
            </w:r>
          </w:p>
        </w:tc>
      </w:tr>
      <w:tr w:rsidR="00ED2976" w:rsidRPr="00ED2976" w14:paraId="5D0C13A7" w14:textId="77777777" w:rsidTr="00FE3325">
        <w:trPr>
          <w:cantSplit/>
        </w:trPr>
        <w:tc>
          <w:tcPr>
            <w:tcW w:w="1123" w:type="pct"/>
            <w:vMerge/>
            <w:tcBorders>
              <w:top w:val="nil"/>
              <w:bottom w:val="dotted" w:sz="4" w:space="0" w:color="auto"/>
            </w:tcBorders>
          </w:tcPr>
          <w:p w14:paraId="4B816A1A" w14:textId="77777777" w:rsidR="00CD1551" w:rsidRPr="00ED2976" w:rsidRDefault="00CD1551" w:rsidP="00CD1551">
            <w:pPr>
              <w:rPr>
                <w:rFonts w:ascii="ＭＳ ゴシック" w:eastAsia="ＭＳ ゴシック" w:hAnsi="ＭＳ ゴシック"/>
                <w:sz w:val="24"/>
                <w:szCs w:val="24"/>
              </w:rPr>
            </w:pPr>
          </w:p>
        </w:tc>
        <w:tc>
          <w:tcPr>
            <w:tcW w:w="1123" w:type="pct"/>
            <w:tcBorders>
              <w:top w:val="nil"/>
              <w:bottom w:val="dotted" w:sz="4" w:space="0" w:color="auto"/>
            </w:tcBorders>
          </w:tcPr>
          <w:p w14:paraId="3ED033F3" w14:textId="77777777" w:rsidR="00CD1551" w:rsidRPr="00ED2976" w:rsidRDefault="00CD1551" w:rsidP="00CD1551">
            <w:pPr>
              <w:rPr>
                <w:rFonts w:ascii="ＭＳ ゴシック" w:eastAsia="ＭＳ ゴシック" w:hAnsi="ＭＳ ゴシック"/>
                <w:sz w:val="24"/>
                <w:szCs w:val="24"/>
              </w:rPr>
            </w:pPr>
          </w:p>
        </w:tc>
        <w:tc>
          <w:tcPr>
            <w:tcW w:w="2754" w:type="pct"/>
            <w:tcBorders>
              <w:top w:val="nil"/>
              <w:left w:val="dotted" w:sz="4" w:space="0" w:color="auto"/>
              <w:bottom w:val="dotted" w:sz="4" w:space="0" w:color="auto"/>
            </w:tcBorders>
          </w:tcPr>
          <w:p w14:paraId="5465B636"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動作②　着順表記事欄に指示内容を記しておくこと。</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☆指示による着順表作成は、おおよそ次に区別される。</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○当該クルーを（除外）（失格）（ＤＮＳ）（ＤＮＦ）とし、レースが成立した場合は、着順表に具体的に記載し作成する。</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○再レースとなった場合着順表は作らない。</w:t>
            </w:r>
          </w:p>
        </w:tc>
      </w:tr>
      <w:tr w:rsidR="00CD1551" w:rsidRPr="00ED2976" w14:paraId="69C4D314" w14:textId="77777777" w:rsidTr="00FE3325">
        <w:tc>
          <w:tcPr>
            <w:tcW w:w="1123" w:type="pct"/>
            <w:tcBorders>
              <w:top w:val="dotted" w:sz="4" w:space="0" w:color="auto"/>
              <w:bottom w:val="single" w:sz="4" w:space="0" w:color="auto"/>
            </w:tcBorders>
          </w:tcPr>
          <w:p w14:paraId="3C683A9D" w14:textId="541225E2" w:rsidR="00CD1551" w:rsidRPr="00ED2976" w:rsidRDefault="00CD1551" w:rsidP="00C20F73">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着順に基づいて艇計量を行う場合、主審艇に対し</w:t>
            </w:r>
          </w:p>
        </w:tc>
        <w:tc>
          <w:tcPr>
            <w:tcW w:w="1123" w:type="pct"/>
            <w:tcBorders>
              <w:top w:val="dotted" w:sz="4" w:space="0" w:color="auto"/>
              <w:bottom w:val="single" w:sz="4" w:space="0" w:color="auto"/>
            </w:tcBorders>
          </w:tcPr>
          <w:p w14:paraId="059D7C3E"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
        </w:tc>
        <w:tc>
          <w:tcPr>
            <w:tcW w:w="2754" w:type="pct"/>
            <w:tcBorders>
              <w:top w:val="dotted" w:sz="4" w:space="0" w:color="auto"/>
              <w:left w:val="dotted" w:sz="4" w:space="0" w:color="auto"/>
              <w:bottom w:val="single" w:sz="4" w:space="0" w:color="auto"/>
            </w:tcBorders>
          </w:tcPr>
          <w:p w14:paraId="05B41CE3" w14:textId="3C8E9050"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動作　無線機又は表示板を用い、当該艇を通知し、確認し合うこと。</w:t>
            </w:r>
            <w:r w:rsidRPr="00ED2976">
              <w:rPr>
                <w:rFonts w:ascii="ＭＳ ゴシック" w:eastAsia="ＭＳ ゴシック" w:hAnsi="ＭＳ ゴシック"/>
                <w:sz w:val="24"/>
                <w:szCs w:val="24"/>
              </w:rPr>
              <w:br/>
            </w:r>
            <w:r w:rsidRPr="00ED2976">
              <w:rPr>
                <w:rFonts w:ascii="ＭＳ ゴシック" w:eastAsia="ＭＳ ゴシック" w:hAnsi="ＭＳ ゴシック" w:hint="eastAsia"/>
                <w:sz w:val="24"/>
                <w:szCs w:val="24"/>
              </w:rPr>
              <w:t>このことは主審艇白旗掲示の後行うこと。</w:t>
            </w:r>
          </w:p>
        </w:tc>
      </w:tr>
    </w:tbl>
    <w:p w14:paraId="4424F965" w14:textId="5744433D" w:rsidR="00CD1551" w:rsidRPr="00ED2976" w:rsidRDefault="00CD1551">
      <w:pPr>
        <w:widowControl/>
        <w:jc w:val="left"/>
        <w:rPr>
          <w:rFonts w:ascii="ＭＳ ゴシック" w:eastAsia="ＭＳ ゴシック" w:hAnsi="ＭＳ ゴシック"/>
          <w:sz w:val="24"/>
          <w:szCs w:val="24"/>
        </w:rPr>
      </w:pPr>
    </w:p>
    <w:p w14:paraId="612C6716" w14:textId="2B1CBDB0"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写真判定装置について</w:t>
      </w:r>
    </w:p>
    <w:p w14:paraId="08A5CC3A" w14:textId="77777777" w:rsidR="00210B38" w:rsidRPr="00ED2976" w:rsidRDefault="00210B38" w:rsidP="00CD1551">
      <w:pPr>
        <w:rPr>
          <w:rFonts w:ascii="ＭＳ ゴシック" w:eastAsia="ＭＳ ゴシック" w:hAnsi="ＭＳ ゴシック"/>
          <w:sz w:val="24"/>
          <w:szCs w:val="24"/>
        </w:rPr>
      </w:pPr>
    </w:p>
    <w:p w14:paraId="152B4BE6" w14:textId="5E9C9905" w:rsidR="00CD1551" w:rsidRPr="00ED2976" w:rsidRDefault="00CD1551" w:rsidP="00CD1551">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写真判定装置の普及により、写真を参考にして判定を行うことがある。また、正式タイムとして採用することがある（タイムの採用は審判長の指示による）。判定に使用する写真（デジタル画像を含む）は、通常のスチール写真とは異なる物なので、その原理を理解したうえで利用する必要がある。</w:t>
      </w:r>
    </w:p>
    <w:p w14:paraId="38A740CA" w14:textId="6A3C3323" w:rsidR="00CD1551" w:rsidRPr="00ED2976" w:rsidRDefault="00CD1551" w:rsidP="00CD1551">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写真判定装置のカメラは、フィニッシュライン上のみを写し、時間の経過に従って右から左へ、又はその逆に映像を記録するものである。従って以下のような特徴を持つ。</w:t>
      </w:r>
    </w:p>
    <w:p w14:paraId="052F0509" w14:textId="77777777" w:rsidR="00210B38" w:rsidRPr="00ED2976" w:rsidRDefault="00210B38" w:rsidP="00CD1551">
      <w:pPr>
        <w:ind w:leftChars="100" w:left="450" w:hangingChars="100" w:hanging="240"/>
        <w:rPr>
          <w:rFonts w:ascii="ＭＳ ゴシック" w:eastAsia="ＭＳ ゴシック" w:hAnsi="ＭＳ ゴシック"/>
          <w:sz w:val="24"/>
          <w:szCs w:val="24"/>
        </w:rPr>
      </w:pPr>
    </w:p>
    <w:p w14:paraId="43DFFF2A" w14:textId="5B9884E4" w:rsidR="00CD1551" w:rsidRPr="00ED2976" w:rsidRDefault="00CD1551" w:rsidP="00CD1551">
      <w:pPr>
        <w:ind w:leftChars="100" w:left="45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１．画像の横方向は時間の経過を表す。艇の進行方向（艇首の向いている方向）へ行くほど古い時刻の記録である。</w:t>
      </w:r>
    </w:p>
    <w:p w14:paraId="034CB5D2" w14:textId="54A31433" w:rsidR="00CD1551" w:rsidRPr="00ED2976" w:rsidRDefault="00CD1551" w:rsidP="00CD1551">
      <w:pPr>
        <w:ind w:leftChars="100" w:left="45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２．垂直方向にはある瞬間にフィニッシュライン上にあったものが記録され　ている。</w:t>
      </w:r>
      <w:r w:rsidRPr="00ED2976">
        <w:rPr>
          <w:rFonts w:ascii="ＭＳ ゴシック" w:eastAsia="ＭＳ ゴシック" w:hAnsi="ＭＳ ゴシック"/>
          <w:sz w:val="24"/>
          <w:szCs w:val="24"/>
        </w:rPr>
        <w:t>A艇の</w:t>
      </w:r>
      <w:r w:rsidR="00DA0336" w:rsidRPr="00ED2976">
        <w:rPr>
          <w:rFonts w:ascii="ＭＳ ゴシック" w:eastAsia="ＭＳ ゴシック" w:hAnsi="ＭＳ ゴシック" w:hint="eastAsia"/>
          <w:sz w:val="24"/>
          <w:szCs w:val="24"/>
        </w:rPr>
        <w:t>バウボール</w:t>
      </w:r>
      <w:r w:rsidRPr="00ED2976">
        <w:rPr>
          <w:rFonts w:ascii="ＭＳ ゴシック" w:eastAsia="ＭＳ ゴシック" w:hAnsi="ＭＳ ゴシック"/>
          <w:sz w:val="24"/>
          <w:szCs w:val="24"/>
        </w:rPr>
        <w:t>の先端の位置にB艇のキャンバスが写っていれば、B艇が先着していたことになる。</w:t>
      </w:r>
    </w:p>
    <w:p w14:paraId="2282BF8D" w14:textId="063AB641" w:rsidR="00CD1551" w:rsidRPr="00ED2976" w:rsidRDefault="00CD1551" w:rsidP="00CD1551">
      <w:pPr>
        <w:ind w:leftChars="100" w:left="45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３．フィニッシュライン上を動いて横切ったものが形あるものとして記録さ　れる。その動き方によっては通常見えるものとは異なった形に写ることがある。また、見かけ上の長さは、早く動いたものほど短く、遅く動いたものほど長く写る。</w:t>
      </w:r>
    </w:p>
    <w:p w14:paraId="07434A19" w14:textId="77777777" w:rsidR="00210B38" w:rsidRPr="00ED2976" w:rsidRDefault="00210B38" w:rsidP="00CD1551">
      <w:pPr>
        <w:ind w:firstLineChars="100" w:firstLine="240"/>
        <w:rPr>
          <w:rFonts w:ascii="ＭＳ ゴシック" w:eastAsia="ＭＳ ゴシック" w:hAnsi="ＭＳ ゴシック"/>
          <w:sz w:val="24"/>
          <w:szCs w:val="24"/>
        </w:rPr>
      </w:pPr>
    </w:p>
    <w:p w14:paraId="62EB1B9A" w14:textId="77E0D473" w:rsidR="00CD1551" w:rsidRPr="00ED2976" w:rsidRDefault="00CD1551" w:rsidP="00CD1551">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定長は、カメラの設置について、スリットカメラが正しくフィニッシュラインを写しているかどうか必ず確認しておくこと。また、可能であれば、レース開始前に審判艇での模擬レースを行うなどし、写真判定装置の動作確認をしておく。</w:t>
      </w:r>
    </w:p>
    <w:p w14:paraId="2B89FC5B" w14:textId="338D8769" w:rsidR="00CD1551" w:rsidRPr="00ED2976" w:rsidRDefault="00CD1551" w:rsidP="00CD1551">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なお、写真判定を用いる場合、判定長は画像の確認により着順、タイムを点検し着順表を作成・署名の上、審判長に提出する。</w:t>
      </w:r>
    </w:p>
    <w:p w14:paraId="579096CB" w14:textId="60F5C6CE" w:rsidR="00CD1551" w:rsidRPr="00ED2976" w:rsidRDefault="00CD1551">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16FF3E15" w14:textId="6FBA469F" w:rsidR="00CD1551" w:rsidRPr="00ED2976" w:rsidRDefault="00CD1551" w:rsidP="00CD1551">
      <w:pPr>
        <w:pStyle w:val="1"/>
        <w:rPr>
          <w:rFonts w:ascii="ＭＳ ゴシック" w:hAnsi="ＭＳ ゴシック"/>
          <w:b/>
          <w:bCs/>
        </w:rPr>
      </w:pPr>
      <w:bookmarkStart w:id="12" w:name="_Toc24054417"/>
      <w:r w:rsidRPr="00ED2976">
        <w:rPr>
          <w:rFonts w:ascii="ＭＳ ゴシック" w:hAnsi="ＭＳ ゴシック" w:hint="eastAsia"/>
          <w:b/>
          <w:bCs/>
        </w:rPr>
        <w:lastRenderedPageBreak/>
        <w:t>監視員の任務</w:t>
      </w:r>
      <w:bookmarkEnd w:id="12"/>
    </w:p>
    <w:p w14:paraId="58FD6360" w14:textId="77777777" w:rsidR="00CD1551" w:rsidRPr="00ED2976" w:rsidRDefault="00CD1551" w:rsidP="00CD1551">
      <w:pPr>
        <w:rPr>
          <w:rFonts w:ascii="ＭＳ ゴシック" w:eastAsia="ＭＳ ゴシック" w:hAnsi="ＭＳ ゴシック"/>
          <w:sz w:val="24"/>
          <w:szCs w:val="24"/>
        </w:rPr>
      </w:pPr>
    </w:p>
    <w:p w14:paraId="0BDA391D" w14:textId="4E23A0BA"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任務</w:t>
      </w:r>
    </w:p>
    <w:p w14:paraId="4DCDBBD7"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部署長を監視長と呼称する。舵手・漕手計量が別部署の時は舵手・漕手計量長をおく。</w:t>
      </w:r>
    </w:p>
    <w:p w14:paraId="68AC0AAF" w14:textId="77777777" w:rsidR="00CD1551" w:rsidRPr="00ED2976" w:rsidRDefault="00CD1551" w:rsidP="00CD1551">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監視長は監視部署全員を指揮統括し、遅滞なく業務を遂行すること。</w:t>
      </w:r>
    </w:p>
    <w:p w14:paraId="2B22C4C6" w14:textId="77777777" w:rsidR="00CD1551" w:rsidRPr="00ED2976" w:rsidRDefault="00CD1551" w:rsidP="00CD1551">
      <w:pPr>
        <w:ind w:firstLine="2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監視員はクルーが艇に乗り降りする場所に位置し、競漕規則、クルーの出漕申込書に照らし、出漕するクルーが規定を遵守しているかどうかを点検し、必要なときは具体的に指示し、実行させることを任務とする。</w:t>
      </w:r>
    </w:p>
    <w:p w14:paraId="4FD8BD9A" w14:textId="47D9E0C1" w:rsidR="00CD1551" w:rsidRPr="00ED2976" w:rsidRDefault="00CD1551" w:rsidP="00CD1551">
      <w:pPr>
        <w:rPr>
          <w:rFonts w:ascii="ＭＳ ゴシック" w:eastAsia="ＭＳ ゴシック" w:hAnsi="ＭＳ ゴシック"/>
          <w:sz w:val="24"/>
          <w:szCs w:val="24"/>
        </w:rPr>
      </w:pPr>
    </w:p>
    <w:p w14:paraId="78EAFB08" w14:textId="77777777" w:rsidR="00DA0336" w:rsidRPr="00ED2976" w:rsidRDefault="00DA0336" w:rsidP="00DA0336">
      <w:pPr>
        <w:pStyle w:val="a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１．任務（点検事項）</w:t>
      </w:r>
    </w:p>
    <w:p w14:paraId="69AD5285" w14:textId="18378759"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（１）競漕規則に基づいて</w:t>
      </w:r>
      <w:r w:rsidR="00C20F73" w:rsidRPr="00ED2976">
        <w:rPr>
          <w:rFonts w:ascii="ＭＳ ゴシック" w:eastAsia="ＭＳ ゴシック" w:hAnsi="ＭＳ ゴシック" w:hint="eastAsia"/>
          <w:sz w:val="24"/>
          <w:szCs w:val="24"/>
        </w:rPr>
        <w:t>選手</w:t>
      </w:r>
      <w:r w:rsidRPr="00ED2976">
        <w:rPr>
          <w:rFonts w:ascii="ＭＳ ゴシック" w:eastAsia="ＭＳ ゴシック" w:hAnsi="ＭＳ ゴシック" w:hint="eastAsia"/>
          <w:sz w:val="24"/>
          <w:szCs w:val="24"/>
        </w:rPr>
        <w:t>の体重計量を行う。</w:t>
      </w:r>
    </w:p>
    <w:p w14:paraId="3943B8D2" w14:textId="106E8D05"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（２）クルーのメンバー構成</w:t>
      </w:r>
      <w:r w:rsidR="00D11628">
        <w:rPr>
          <w:rFonts w:ascii="ＭＳ ゴシック" w:eastAsia="ＭＳ ゴシック" w:hAnsi="ＭＳ ゴシック" w:hint="eastAsia"/>
          <w:sz w:val="24"/>
          <w:szCs w:val="24"/>
        </w:rPr>
        <w:t>の確認</w:t>
      </w:r>
      <w:r w:rsidRPr="00ED2976">
        <w:rPr>
          <w:rFonts w:ascii="ＭＳ ゴシック" w:eastAsia="ＭＳ ゴシック" w:hAnsi="ＭＳ ゴシック" w:hint="eastAsia"/>
          <w:sz w:val="24"/>
          <w:szCs w:val="24"/>
        </w:rPr>
        <w:t>。</w:t>
      </w:r>
    </w:p>
    <w:p w14:paraId="76161778" w14:textId="77777777" w:rsidR="00DA0336" w:rsidRPr="00ED2976" w:rsidRDefault="00DA0336" w:rsidP="00DA0336">
      <w:pPr>
        <w:ind w:leftChars="200" w:left="4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当該クルーの出漕申込書に基づいてレース前のクルーメンバーの構成を点検。相違のある場合は審判長に連絡をし、指示を待つ。</w:t>
      </w:r>
    </w:p>
    <w:p w14:paraId="488F45DD" w14:textId="5C688BD1"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（３）艇、オールおよびユニ</w:t>
      </w:r>
      <w:r w:rsidRPr="00ED2976">
        <w:rPr>
          <w:rFonts w:ascii="ＭＳ ゴシック" w:eastAsia="ＭＳ ゴシック" w:hAnsi="ＭＳ ゴシック" w:cs="Segoe UI Symbol" w:hint="eastAsia"/>
          <w:sz w:val="24"/>
          <w:szCs w:val="24"/>
        </w:rPr>
        <w:t>フォ</w:t>
      </w:r>
      <w:r w:rsidRPr="00ED2976">
        <w:rPr>
          <w:rFonts w:ascii="ＭＳ ゴシック" w:eastAsia="ＭＳ ゴシック" w:hAnsi="ＭＳ ゴシック" w:hint="eastAsia"/>
          <w:sz w:val="24"/>
          <w:szCs w:val="24"/>
        </w:rPr>
        <w:t>ームその他の服装</w:t>
      </w:r>
      <w:r w:rsidR="00D11628">
        <w:rPr>
          <w:rFonts w:ascii="ＭＳ ゴシック" w:eastAsia="ＭＳ ゴシック" w:hAnsi="ＭＳ ゴシック" w:hint="eastAsia"/>
          <w:sz w:val="24"/>
          <w:szCs w:val="24"/>
        </w:rPr>
        <w:t>の確認</w:t>
      </w:r>
      <w:r w:rsidRPr="00ED2976">
        <w:rPr>
          <w:rFonts w:ascii="ＭＳ ゴシック" w:eastAsia="ＭＳ ゴシック" w:hAnsi="ＭＳ ゴシック" w:hint="eastAsia"/>
          <w:sz w:val="24"/>
          <w:szCs w:val="24"/>
        </w:rPr>
        <w:t>。</w:t>
      </w:r>
    </w:p>
    <w:p w14:paraId="3B77FF16" w14:textId="77777777" w:rsidR="00DA0336" w:rsidRPr="00ED2976" w:rsidRDefault="00DA0336" w:rsidP="00DA0336">
      <w:pPr>
        <w:ind w:leftChars="200" w:left="420"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・シューズは緊急時に艇から速やかに離脱できる形式。</w:t>
      </w:r>
    </w:p>
    <w:p w14:paraId="0581B3A1" w14:textId="77777777" w:rsidR="00DA0336" w:rsidRPr="00ED2976" w:rsidRDefault="00DA0336" w:rsidP="00DA0336">
      <w:pPr>
        <w:ind w:leftChars="200" w:left="420"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（ヒールロープを使用する場合、かかとが水平以上にならないこと）</w:t>
      </w:r>
    </w:p>
    <w:p w14:paraId="5BD4E9A6" w14:textId="7C0730FB" w:rsidR="00DA0336" w:rsidRPr="00ED2976" w:rsidRDefault="00D11628" w:rsidP="00DA0336">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であるか</w:t>
      </w:r>
      <w:r w:rsidR="00DA0336" w:rsidRPr="00ED2976">
        <w:rPr>
          <w:rFonts w:ascii="ＭＳ ゴシック" w:eastAsia="ＭＳ ゴシック" w:hAnsi="ＭＳ ゴシック" w:hint="eastAsia"/>
          <w:sz w:val="24"/>
          <w:szCs w:val="24"/>
        </w:rPr>
        <w:t>。</w:t>
      </w:r>
    </w:p>
    <w:p w14:paraId="12146E0F" w14:textId="69091C2C" w:rsidR="00DA0336" w:rsidRPr="00ED2976" w:rsidRDefault="00DA0336" w:rsidP="00DA0336">
      <w:pPr>
        <w:ind w:leftChars="200" w:left="420"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・ブレードカラーは出漕申込書とおりで統一されたものかどうか</w:t>
      </w:r>
      <w:r w:rsidR="00D11628">
        <w:rPr>
          <w:rFonts w:ascii="ＭＳ ゴシック" w:eastAsia="ＭＳ ゴシック" w:hAnsi="ＭＳ ゴシック" w:hint="eastAsia"/>
          <w:sz w:val="24"/>
          <w:szCs w:val="24"/>
        </w:rPr>
        <w:t>。</w:t>
      </w:r>
    </w:p>
    <w:p w14:paraId="34CEE661" w14:textId="75719B64" w:rsidR="00DA0336" w:rsidRPr="00ED2976" w:rsidRDefault="00DA0336" w:rsidP="00DA0336">
      <w:pPr>
        <w:ind w:leftChars="300" w:left="87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の統一された服装。(大会要項にのっとり、都道府県名、クルー名の表示、スポンサー表示は決められた場所に決められたサイズ以内であるか、柄の相違や色褪せにより外観の異なるものはないかどうか。</w:t>
      </w:r>
    </w:p>
    <w:p w14:paraId="0068E22C" w14:textId="7D31CC8C" w:rsidR="00DA0336" w:rsidRPr="00ED2976" w:rsidRDefault="00DA0336" w:rsidP="00DA0336">
      <w:pPr>
        <w:ind w:left="720" w:hangingChars="300" w:hanging="72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（４）舵手が携行する</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の乗降時の確認。</w:t>
      </w:r>
    </w:p>
    <w:p w14:paraId="52B957AC" w14:textId="77DF8911" w:rsidR="00DA0336" w:rsidRPr="00ED2976" w:rsidRDefault="00DA0336" w:rsidP="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（５）無線通信機器、携帯電話など禁止品の有無</w:t>
      </w:r>
      <w:r w:rsidR="00C20F73" w:rsidRPr="00ED2976">
        <w:rPr>
          <w:rFonts w:ascii="ＭＳ ゴシック" w:eastAsia="ＭＳ ゴシック" w:hAnsi="ＭＳ ゴシック" w:hint="eastAsia"/>
          <w:sz w:val="24"/>
          <w:szCs w:val="24"/>
        </w:rPr>
        <w:t>の確認。</w:t>
      </w:r>
    </w:p>
    <w:p w14:paraId="2B654957"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（６）クルーの健康状態を確認。</w:t>
      </w:r>
    </w:p>
    <w:p w14:paraId="67BB4706"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（７）艇の計量を命ぜられたクルーの計量。</w:t>
      </w:r>
    </w:p>
    <w:p w14:paraId="16A0A8C5" w14:textId="77777777" w:rsidR="00DA0336" w:rsidRPr="00ED2976" w:rsidRDefault="00DA0336" w:rsidP="00DA033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以上の項目に関し、変更、あるいは違反、疑問があった場合は直ちに審判長に報告し、指示を受けなければならない。なお、点検事項の詳細は審判長又は監視長の指示による。</w:t>
      </w:r>
    </w:p>
    <w:p w14:paraId="0C901625" w14:textId="177B4AF3" w:rsidR="00CD1551" w:rsidRPr="00ED2976" w:rsidRDefault="00CD1551" w:rsidP="00CD1551">
      <w:pPr>
        <w:rPr>
          <w:rFonts w:ascii="ＭＳ ゴシック" w:eastAsia="ＭＳ ゴシック" w:hAnsi="ＭＳ ゴシック"/>
          <w:sz w:val="24"/>
          <w:szCs w:val="24"/>
        </w:rPr>
      </w:pPr>
    </w:p>
    <w:p w14:paraId="575D28A6" w14:textId="77777777" w:rsidR="00DA0336" w:rsidRPr="00ED2976" w:rsidRDefault="00DA0336" w:rsidP="00DA0336">
      <w:pPr>
        <w:ind w:left="240" w:hangingChars="100" w:hanging="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２．服務体制と説明・注意</w:t>
      </w:r>
    </w:p>
    <w:p w14:paraId="2BED49F0" w14:textId="77777777" w:rsidR="00DA0336" w:rsidRPr="00ED2976" w:rsidRDefault="00DA0336" w:rsidP="00DA0336">
      <w:pPr>
        <w:ind w:leftChars="-1" w:left="-2"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監視員はレース当日の第１レース発艇定刻の２時間前までにそれぞれの役割分担が行えるように所定の位置に集合しなければならない。</w:t>
      </w:r>
    </w:p>
    <w:p w14:paraId="493A49AA" w14:textId="77777777" w:rsidR="00DA0336" w:rsidRPr="00ED2976" w:rsidRDefault="00DA0336" w:rsidP="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第１日目は各クルー共、登録の最初の確認であるため、監視員席に一度に参集して来る。不手際のためクルーを待たせることは出漕前の心理状態に良い影響を与えないので、十分配慮の上、分担相互間の連携を密にして、手際よ</w:t>
      </w:r>
      <w:r w:rsidRPr="00ED2976">
        <w:rPr>
          <w:rFonts w:ascii="ＭＳ ゴシック" w:eastAsia="ＭＳ ゴシック" w:hAnsi="ＭＳ ゴシック" w:hint="eastAsia"/>
          <w:sz w:val="24"/>
          <w:szCs w:val="24"/>
        </w:rPr>
        <w:lastRenderedPageBreak/>
        <w:t>く親切、適切に対応するよう心がけなければならない。</w:t>
      </w:r>
    </w:p>
    <w:p w14:paraId="5C28D18D" w14:textId="77777777" w:rsidR="00DA0336" w:rsidRPr="00ED2976" w:rsidRDefault="00DA0336" w:rsidP="00DA0336">
      <w:pPr>
        <w:ind w:firstLineChars="100" w:firstLine="24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桟橋で出艇時に監視を行う際には、監視の開始及び終了の際にクルーに声掛け（「監視始めます」「終わりました」など）を行うこと。またクルーに威圧感を与えないよう最小限の人数で行うこと。</w:t>
      </w:r>
    </w:p>
    <w:p w14:paraId="24FC036A" w14:textId="77777777" w:rsidR="00DA0336" w:rsidRPr="00ED2976" w:rsidRDefault="00DA0336" w:rsidP="00DA0336">
      <w:pPr>
        <w:pStyle w:val="ad"/>
        <w:ind w:firstLineChars="100" w:firstLine="240"/>
        <w:rPr>
          <w:rFonts w:ascii="ＭＳ ゴシック" w:eastAsia="ＭＳ ゴシック" w:hAnsi="ＭＳ ゴシック"/>
          <w:color w:val="auto"/>
          <w:sz w:val="24"/>
          <w:szCs w:val="24"/>
        </w:rPr>
      </w:pPr>
      <w:r w:rsidRPr="00ED2976">
        <w:rPr>
          <w:rFonts w:ascii="ＭＳ ゴシック" w:eastAsia="ＭＳ ゴシック" w:hAnsi="ＭＳ ゴシック" w:hint="eastAsia"/>
          <w:color w:val="auto"/>
          <w:sz w:val="24"/>
          <w:szCs w:val="24"/>
        </w:rPr>
        <w:t>また、監視業務が円滑に行えるように、競漕委員会・実行委員会と、業務内容及び服務体制について事前に十分な打ち合わせをしておく必要がある。</w:t>
      </w:r>
    </w:p>
    <w:p w14:paraId="6FF6FA0E" w14:textId="08468B88" w:rsidR="00DA0336" w:rsidRPr="00ED2976" w:rsidRDefault="00DA0336" w:rsidP="00CD1551">
      <w:pPr>
        <w:rPr>
          <w:rFonts w:ascii="ＭＳ ゴシック" w:eastAsia="ＭＳ ゴシック" w:hAnsi="ＭＳ ゴシック"/>
          <w:sz w:val="24"/>
          <w:szCs w:val="24"/>
        </w:rPr>
      </w:pPr>
    </w:p>
    <w:p w14:paraId="76FE7C8D" w14:textId="77777777" w:rsidR="00DA0336" w:rsidRPr="00ED2976" w:rsidRDefault="00DA0336" w:rsidP="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３．主な役割分担と構成</w:t>
      </w:r>
    </w:p>
    <w:p w14:paraId="1BFD2D21"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（１）種目ごとの出漕申込書とクルーメンバーの確認……約４名（種目ごとに受け付けるようにすると良い。この場合上記人数にこだわらない。）</w:t>
      </w:r>
    </w:p>
    <w:p w14:paraId="5AB900DC"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（２）出漕クルーとの対応者……１～２名（上記人数の中で兼務。なお混雑する場合は案内役を配置すると良い）</w:t>
      </w:r>
    </w:p>
    <w:p w14:paraId="0662E8C5" w14:textId="65BC2FEA"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（３）舵手（漕手）の計量……２名（</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の作製。）</w:t>
      </w:r>
    </w:p>
    <w:p w14:paraId="2638DAA9" w14:textId="314BA64A"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（４）クルーの乗降確認者（原則として乗降艇桟橋）……原則１クルーに対して１名（</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の携行確認は乗艇桟橋で行う。）</w:t>
      </w:r>
    </w:p>
    <w:p w14:paraId="6E294A2D"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（５）審判長との連絡担当者……１名</w:t>
      </w:r>
    </w:p>
    <w:p w14:paraId="410F96CF" w14:textId="77777777" w:rsidR="00DA0336" w:rsidRPr="00ED2976" w:rsidRDefault="00DA0336" w:rsidP="00DA0336">
      <w:pPr>
        <w:ind w:left="617" w:hangingChars="257" w:hanging="617"/>
        <w:rPr>
          <w:rFonts w:ascii="ＭＳ ゴシック" w:eastAsia="ＭＳ ゴシック" w:hAnsi="ＭＳ ゴシック"/>
          <w:sz w:val="24"/>
          <w:szCs w:val="24"/>
        </w:rPr>
      </w:pPr>
    </w:p>
    <w:p w14:paraId="6BD30B36" w14:textId="77777777" w:rsidR="00DA0336" w:rsidRPr="00ED2976" w:rsidRDefault="00DA0336" w:rsidP="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４．出漕申込書とクルーの確認作業</w:t>
      </w:r>
    </w:p>
    <w:p w14:paraId="1A621878"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（１）必ず自己申告させる。</w:t>
      </w:r>
    </w:p>
    <w:p w14:paraId="40518531"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レースナンバー、種目、クルー名、シート、氏名（フルネームで言ってもらう）について問う。なお、都道府県名、生年月日等は必要に応じて問う。</w:t>
      </w:r>
    </w:p>
    <w:p w14:paraId="126F7B3A" w14:textId="77777777" w:rsidR="00DA0336" w:rsidRPr="00ED2976" w:rsidRDefault="00DA0336" w:rsidP="00DA0336">
      <w:pPr>
        <w:ind w:left="617" w:hangingChars="257" w:hanging="61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（２）ブレード、服装も含めて点検、確認。</w:t>
      </w:r>
    </w:p>
    <w:p w14:paraId="59D70C0D" w14:textId="77777777" w:rsidR="00DA0336" w:rsidRPr="00ED2976" w:rsidRDefault="00DA0336" w:rsidP="00DA0336">
      <w:pPr>
        <w:ind w:leftChars="200" w:left="557" w:hangingChars="57" w:hanging="137"/>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ア.ユニフォーム</w:t>
      </w:r>
    </w:p>
    <w:p w14:paraId="29F64077" w14:textId="77777777" w:rsidR="00DA0336" w:rsidRPr="00ED2976" w:rsidRDefault="00DA0336" w:rsidP="00DA0336">
      <w:pPr>
        <w:ind w:leftChars="300" w:left="630" w:firstLineChars="58" w:firstLine="13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大会要項にのっとりクルーの都道府県名、クルー名のユニフォームへの表示の有無。なお、国民体育大会ボート競技においては、国体総則により、ユニフォームに都道府県名が表示されていなければならない。</w:t>
      </w:r>
    </w:p>
    <w:p w14:paraId="6713E4BA" w14:textId="77777777" w:rsidR="00DA0336" w:rsidRPr="00ED2976" w:rsidRDefault="00DA0336" w:rsidP="00DA0336">
      <w:pPr>
        <w:ind w:leftChars="300" w:left="630" w:firstLineChars="58" w:firstLine="139"/>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「○○ローイングクラブ」「○○大学」等のクルー名表記で、○○の中に都道府県名があれば都道府県名の表示として認める。</w:t>
      </w:r>
    </w:p>
    <w:p w14:paraId="013AA910" w14:textId="77777777" w:rsidR="00DA0336" w:rsidRPr="00ED2976" w:rsidRDefault="00DA0336" w:rsidP="00DA0336">
      <w:pPr>
        <w:ind w:firstLineChars="177" w:firstLine="425"/>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イ.ブレードカラー</w:t>
      </w:r>
    </w:p>
    <w:p w14:paraId="42747718" w14:textId="77777777" w:rsidR="00DA0336" w:rsidRPr="00ED2976" w:rsidRDefault="00DA0336" w:rsidP="00DA0336">
      <w:pPr>
        <w:ind w:leftChars="200" w:left="420" w:firstLineChars="151" w:firstLine="362"/>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出漕申込書の記載と照合（オール一本のみで可）。</w:t>
      </w:r>
    </w:p>
    <w:p w14:paraId="7C29E547" w14:textId="44958C82" w:rsidR="00DA0336" w:rsidRPr="00ED2976" w:rsidRDefault="00DA0336" w:rsidP="00C20F73">
      <w:pPr>
        <w:pStyle w:val="af"/>
        <w:ind w:leftChars="0" w:left="480" w:hangingChars="200" w:hanging="48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桟橋でＩＤカード、又はタブレット端末等による確認を行う場合、自己申告での確認は不要とし、目視等による確認を行う。ただし、出漕申込書の写し、又はタブレット端末等を必要数用意し、変更届等の内容を反映できる体制を取っておく必要がある。</w:t>
      </w:r>
    </w:p>
    <w:p w14:paraId="63CE173C" w14:textId="77777777" w:rsidR="00FE3325" w:rsidRDefault="00FE3325">
      <w:pPr>
        <w:widowControl/>
        <w:jc w:val="left"/>
        <w:rPr>
          <w:rFonts w:ascii="ＭＳ ゴシック" w:eastAsia="ＭＳ ゴシック" w:hAnsi="ＭＳ ゴシック" w:cs="Times New Roman"/>
          <w:b/>
          <w:bCs/>
          <w:sz w:val="24"/>
          <w:szCs w:val="24"/>
        </w:rPr>
      </w:pPr>
      <w:bookmarkStart w:id="13" w:name="_Toc24054418"/>
      <w:r>
        <w:rPr>
          <w:rFonts w:ascii="ＭＳ ゴシック" w:hAnsi="ＭＳ ゴシック"/>
          <w:b/>
          <w:bCs/>
        </w:rPr>
        <w:br w:type="page"/>
      </w:r>
    </w:p>
    <w:p w14:paraId="46CF06A9" w14:textId="7E92E0FC" w:rsidR="00DA0336" w:rsidRPr="00ED2976" w:rsidRDefault="00DA0336" w:rsidP="00DA0336">
      <w:pPr>
        <w:pStyle w:val="1"/>
        <w:jc w:val="left"/>
        <w:rPr>
          <w:rFonts w:ascii="ＭＳ ゴシック" w:hAnsi="ＭＳ ゴシック"/>
          <w:b/>
          <w:bCs/>
        </w:rPr>
      </w:pPr>
      <w:r w:rsidRPr="00ED2976">
        <w:rPr>
          <w:rFonts w:ascii="ＭＳ ゴシック" w:hAnsi="ＭＳ ゴシック" w:hint="eastAsia"/>
          <w:b/>
          <w:bCs/>
        </w:rPr>
        <w:lastRenderedPageBreak/>
        <w:t>艇計量の任務</w:t>
      </w:r>
      <w:bookmarkEnd w:id="13"/>
    </w:p>
    <w:p w14:paraId="2902E82C" w14:textId="77777777" w:rsidR="00DA0336" w:rsidRPr="00ED2976" w:rsidRDefault="00DA0336" w:rsidP="00DA0336">
      <w:pPr>
        <w:ind w:firstLine="2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競漕規則に定められている競漕会での艇重量の計量は本来競漕委員会の任務であるが、その競漕会で審判団が計量を実施する場合下記の心得と任務により行う。</w:t>
      </w:r>
    </w:p>
    <w:p w14:paraId="6F91AC09" w14:textId="77777777" w:rsidR="00DA0336" w:rsidRPr="00ED2976" w:rsidRDefault="00DA0336" w:rsidP="00DA0336">
      <w:pPr>
        <w:ind w:left="204" w:hangingChars="85" w:hanging="204"/>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部署名は「艇重量計量部署」、略して「艇計量部署」とし、部署長を“艇計量長”とする。</w:t>
      </w:r>
    </w:p>
    <w:p w14:paraId="4281BD1F" w14:textId="77777777" w:rsidR="00DA0336" w:rsidRPr="00ED2976" w:rsidRDefault="00DA0336" w:rsidP="00DA0336">
      <w:pPr>
        <w:ind w:left="204" w:hangingChars="85" w:hanging="204"/>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部署員は部署長の指揮のもと、相互の連携を密にテキパキと任務を遂行すると共に、クルーに対しては常に親切、適切に接するよう心がけなければならない。</w:t>
      </w:r>
    </w:p>
    <w:p w14:paraId="06411ED0" w14:textId="57E7B070" w:rsidR="00DA0336" w:rsidRPr="00ED2976" w:rsidRDefault="00DA0336" w:rsidP="00DA0336">
      <w:pPr>
        <w:ind w:left="204" w:hangingChars="85" w:hanging="204"/>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計量対象艇については審判長より判定部署、又は艇計量部署に知らされる。</w:t>
      </w:r>
      <w:r w:rsidRPr="00ED2976">
        <w:rPr>
          <w:rFonts w:ascii="ＭＳ ゴシック" w:eastAsia="ＭＳ ゴシック" w:hAnsi="ＭＳ ゴシック" w:hint="eastAsia"/>
          <w:sz w:val="24"/>
          <w:szCs w:val="24"/>
        </w:rPr>
        <w:br/>
        <w:t xml:space="preserve">　主審が通告する場合は、全クルーがフィニッシュラインに到達し、白旗を掲示後、判定部署の指示に従って通告し、計量場所に向かうよう指示する。</w:t>
      </w:r>
    </w:p>
    <w:p w14:paraId="093E7AF8" w14:textId="557F2730" w:rsidR="00DA0336" w:rsidRPr="00ED2976" w:rsidRDefault="00DA0336" w:rsidP="00DA0336">
      <w:pPr>
        <w:pStyle w:val="3"/>
        <w:ind w:leftChars="0" w:left="240" w:hangingChars="100" w:hanging="24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無作為抽出により計量を行う場合、他へ情報が漏れないよう、厳重に管理する。</w:t>
      </w:r>
    </w:p>
    <w:p w14:paraId="1865131F" w14:textId="0A0F51EE" w:rsidR="00DA0336" w:rsidRPr="00ED2976" w:rsidRDefault="00DA0336" w:rsidP="00DA0336">
      <w:pPr>
        <w:widowControl/>
        <w:ind w:left="240" w:hangingChars="100" w:hanging="24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計量の結果、最小重量に満たなかった場合は、そのクルーをそのレースの最下位とする。同一種目で２度目の重量不足を犯した場合、失格とする。同一レースで複数クルーに艇重量不足が生じた場合は、不足重量の少ないものほど上位とする。</w:t>
      </w:r>
    </w:p>
    <w:p w14:paraId="08C6C3BF" w14:textId="4C503746"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0152402C"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１．部署の編成と担当の任務</w:t>
      </w:r>
    </w:p>
    <w:p w14:paraId="4B747D39" w14:textId="77777777" w:rsidR="00DA0336" w:rsidRPr="00ED2976" w:rsidRDefault="00DA0336" w:rsidP="00DA0336">
      <w:pPr>
        <w:ind w:left="617" w:hangingChars="257" w:hanging="617"/>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（１）編成</w:t>
      </w:r>
      <w:r w:rsidRPr="00ED2976">
        <w:rPr>
          <w:rFonts w:ascii="ＭＳ ゴシック" w:eastAsia="ＭＳ ゴシック" w:hAnsi="ＭＳ ゴシック" w:hint="eastAsia"/>
          <w:sz w:val="24"/>
          <w:szCs w:val="24"/>
        </w:rPr>
        <w:br/>
        <w:t>部署長……１名</w:t>
      </w:r>
      <w:r w:rsidRPr="00ED2976">
        <w:rPr>
          <w:rFonts w:ascii="ＭＳ ゴシック" w:eastAsia="ＭＳ ゴシック" w:hAnsi="ＭＳ ゴシック" w:hint="eastAsia"/>
          <w:sz w:val="24"/>
          <w:szCs w:val="24"/>
        </w:rPr>
        <w:br/>
        <w:t>艇の誘導担当……１～２名（艇着到桟橋数により増減）</w:t>
      </w:r>
      <w:r w:rsidRPr="00ED2976">
        <w:rPr>
          <w:rFonts w:ascii="ＭＳ ゴシック" w:eastAsia="ＭＳ ゴシック" w:hAnsi="ＭＳ ゴシック" w:hint="eastAsia"/>
          <w:sz w:val="24"/>
          <w:szCs w:val="24"/>
        </w:rPr>
        <w:br/>
        <w:t>艇の点検担当……２～３名（一度に搬入される艇数による）</w:t>
      </w:r>
      <w:r w:rsidRPr="00ED2976">
        <w:rPr>
          <w:rFonts w:ascii="ＭＳ ゴシック" w:eastAsia="ＭＳ ゴシック" w:hAnsi="ＭＳ ゴシック" w:hint="eastAsia"/>
          <w:sz w:val="24"/>
          <w:szCs w:val="24"/>
        </w:rPr>
        <w:br/>
        <w:t>艇の計量担当……１名</w:t>
      </w:r>
    </w:p>
    <w:p w14:paraId="4EF4D81D" w14:textId="77777777" w:rsidR="00DA0336" w:rsidRPr="00ED2976" w:rsidRDefault="00DA0336" w:rsidP="00DA0336">
      <w:pPr>
        <w:ind w:leftChars="292" w:left="615" w:hanging="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記録担当……１名</w:t>
      </w:r>
      <w:r w:rsidRPr="00ED2976">
        <w:rPr>
          <w:rFonts w:ascii="ＭＳ ゴシック" w:eastAsia="ＭＳ ゴシック" w:hAnsi="ＭＳ ゴシック" w:hint="eastAsia"/>
          <w:sz w:val="24"/>
          <w:szCs w:val="24"/>
        </w:rPr>
        <w:br/>
        <w:t>通信担当……１名（艇計量長が担当すること）</w:t>
      </w:r>
      <w:r w:rsidRPr="00ED2976">
        <w:rPr>
          <w:rFonts w:ascii="ＭＳ ゴシック" w:eastAsia="ＭＳ ゴシック" w:hAnsi="ＭＳ ゴシック" w:hint="eastAsia"/>
          <w:sz w:val="24"/>
          <w:szCs w:val="24"/>
        </w:rPr>
        <w:br/>
        <w:t>※誘導・点検を除き、兼務しても良い。</w:t>
      </w:r>
    </w:p>
    <w:p w14:paraId="22139EC3" w14:textId="3204AD62" w:rsidR="00DA0336" w:rsidRPr="00ED2976" w:rsidRDefault="00DA0336" w:rsidP="00DA0336">
      <w:pPr>
        <w:ind w:left="617" w:hangingChars="257" w:hanging="617"/>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（２）担当の任務は下記によるが特に留意することは、計量数値等で次のような場合は、直ちに審判長に報告し指示を受けなければならない。</w:t>
      </w:r>
      <w:r w:rsidRPr="00ED2976">
        <w:rPr>
          <w:rFonts w:ascii="ＭＳ ゴシック" w:eastAsia="ＭＳ ゴシック" w:hAnsi="ＭＳ ゴシック" w:hint="eastAsia"/>
          <w:sz w:val="24"/>
          <w:szCs w:val="24"/>
        </w:rPr>
        <w:br/>
        <w:t>①競漕艇が主審の指示に従わず計量場所に直行して来なかったとき</w:t>
      </w:r>
      <w:r w:rsidRPr="00ED2976">
        <w:rPr>
          <w:rFonts w:ascii="ＭＳ ゴシック" w:eastAsia="ＭＳ ゴシック" w:hAnsi="ＭＳ ゴシック" w:hint="eastAsia"/>
          <w:sz w:val="24"/>
          <w:szCs w:val="24"/>
        </w:rPr>
        <w:br/>
        <w:t>②競漕艇が計量を拒否したとき、署名を拒否したとき</w:t>
      </w:r>
      <w:r w:rsidRPr="00ED2976">
        <w:rPr>
          <w:rFonts w:ascii="ＭＳ ゴシック" w:eastAsia="ＭＳ ゴシック" w:hAnsi="ＭＳ ゴシック" w:hint="eastAsia"/>
          <w:sz w:val="24"/>
          <w:szCs w:val="24"/>
        </w:rPr>
        <w:br/>
        <w:t>③競漕艇の重量が規定に達していなかったとき</w:t>
      </w:r>
      <w:r w:rsidRPr="00ED2976">
        <w:rPr>
          <w:rFonts w:ascii="ＭＳ ゴシック" w:eastAsia="ＭＳ ゴシック" w:hAnsi="ＭＳ ゴシック" w:hint="eastAsia"/>
          <w:sz w:val="24"/>
          <w:szCs w:val="24"/>
        </w:rPr>
        <w:br/>
        <w:t>④その他、競漕規則に違反することがあったとき</w:t>
      </w:r>
      <w:r w:rsidRPr="00ED2976">
        <w:rPr>
          <w:rFonts w:ascii="ＭＳ ゴシック" w:eastAsia="ＭＳ ゴシック" w:hAnsi="ＭＳ ゴシック" w:hint="eastAsia"/>
          <w:sz w:val="24"/>
          <w:szCs w:val="24"/>
        </w:rPr>
        <w:br/>
        <w:t xml:space="preserve">　ア．“おもり”が積載されているが固定されていなかったとき</w:t>
      </w:r>
      <w:r w:rsidRPr="00ED2976">
        <w:rPr>
          <w:rFonts w:ascii="ＭＳ ゴシック" w:eastAsia="ＭＳ ゴシック" w:hAnsi="ＭＳ ゴシック" w:hint="eastAsia"/>
          <w:sz w:val="24"/>
          <w:szCs w:val="24"/>
        </w:rPr>
        <w:br/>
        <w:t xml:space="preserve">　イ．“おもり”が固定されているが艇内でないとき</w:t>
      </w:r>
      <w:r w:rsidRPr="00ED2976">
        <w:rPr>
          <w:rFonts w:ascii="ＭＳ ゴシック" w:eastAsia="ＭＳ ゴシック" w:hAnsi="ＭＳ ゴシック" w:hint="eastAsia"/>
          <w:sz w:val="24"/>
          <w:szCs w:val="24"/>
        </w:rPr>
        <w:br/>
        <w:t xml:space="preserve">　ウ．水分を含みやすい等、重量の変動するものが“おもり”とされてい</w:t>
      </w:r>
      <w:r w:rsidRPr="00ED2976">
        <w:rPr>
          <w:rFonts w:ascii="ＭＳ ゴシック" w:eastAsia="ＭＳ ゴシック" w:hAnsi="ＭＳ ゴシック" w:hint="eastAsia"/>
          <w:sz w:val="24"/>
          <w:szCs w:val="24"/>
        </w:rPr>
        <w:lastRenderedPageBreak/>
        <w:t>るとき</w:t>
      </w:r>
      <w:r w:rsidRPr="00ED2976">
        <w:rPr>
          <w:rFonts w:ascii="ＭＳ ゴシック" w:eastAsia="ＭＳ ゴシック" w:hAnsi="ＭＳ ゴシック" w:hint="eastAsia"/>
          <w:sz w:val="24"/>
          <w:szCs w:val="24"/>
        </w:rPr>
        <w:br/>
        <w:t xml:space="preserve">　エ．当該クルーが無線通信機器を所持していたとき</w:t>
      </w:r>
      <w:r w:rsidRPr="00ED2976">
        <w:rPr>
          <w:rFonts w:ascii="ＭＳ ゴシック" w:eastAsia="ＭＳ ゴシック" w:hAnsi="ＭＳ ゴシック" w:hint="eastAsia"/>
          <w:sz w:val="24"/>
          <w:szCs w:val="24"/>
        </w:rPr>
        <w:br/>
        <w:t>⑤バウボールが4cm以下のものがあるので留意しておくこと。また“何かおかしい”と感じた場合、通報すること。</w:t>
      </w:r>
      <w:r w:rsidRPr="00ED2976">
        <w:rPr>
          <w:rFonts w:ascii="ＭＳ ゴシック" w:eastAsia="ＭＳ ゴシック" w:hAnsi="ＭＳ ゴシック" w:hint="eastAsia"/>
          <w:sz w:val="24"/>
          <w:szCs w:val="24"/>
        </w:rPr>
        <w:br/>
        <w:t>⑥特異な形質のものがあるとき</w:t>
      </w:r>
    </w:p>
    <w:p w14:paraId="3C655DCF" w14:textId="27C1C342"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1F797BC8" w14:textId="77777777" w:rsidR="00DA0336" w:rsidRPr="00ED2976" w:rsidRDefault="00DA0336" w:rsidP="00DA0336">
      <w:pPr>
        <w:ind w:left="410" w:hangingChars="171" w:hanging="4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２．計量場所に常備する物</w:t>
      </w:r>
    </w:p>
    <w:p w14:paraId="128E6BD8" w14:textId="77777777" w:rsidR="00DA0336" w:rsidRPr="00ED2976" w:rsidRDefault="00DA0336" w:rsidP="00DA0336">
      <w:pPr>
        <w:ind w:leftChars="213" w:left="447" w:firstLine="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①計量機器(計測値は小数点第2位を切り上げるものとする)</w:t>
      </w:r>
    </w:p>
    <w:p w14:paraId="7CCBFC2E" w14:textId="77777777" w:rsidR="00DA0336" w:rsidRPr="00ED2976" w:rsidRDefault="00DA0336" w:rsidP="00DA0336">
      <w:pPr>
        <w:ind w:leftChars="213" w:left="447" w:firstLine="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②記録用紙（艇計量結果表、艇重量確認票）</w:t>
      </w:r>
    </w:p>
    <w:p w14:paraId="38967230" w14:textId="77777777" w:rsidR="00DA0336" w:rsidRPr="00ED2976" w:rsidRDefault="00DA0336" w:rsidP="00DA0336">
      <w:pPr>
        <w:ind w:leftChars="213" w:left="447" w:firstLine="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③艇待機用ウマ（破損個所がないか予め確認し、支障のない物を揃える。）</w:t>
      </w:r>
    </w:p>
    <w:p w14:paraId="7EA7707A" w14:textId="77777777" w:rsidR="00DA0336" w:rsidRPr="00ED2976" w:rsidRDefault="00DA0336" w:rsidP="00DA0336">
      <w:pPr>
        <w:ind w:leftChars="213" w:left="447" w:firstLine="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④クルー誘導用ハンドマイク</w:t>
      </w:r>
      <w:r w:rsidRPr="00ED2976">
        <w:rPr>
          <w:rFonts w:ascii="ＭＳ ゴシック" w:eastAsia="ＭＳ ゴシック" w:hAnsi="ＭＳ ゴシック" w:hint="eastAsia"/>
          <w:sz w:val="24"/>
          <w:szCs w:val="24"/>
        </w:rPr>
        <w:br/>
        <w:t>⑤連絡用の無線通信機又は電話機</w:t>
      </w:r>
    </w:p>
    <w:p w14:paraId="4F6C7FFC" w14:textId="3A4393C5"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16E0E66C"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３．計量機器の準備手順</w:t>
      </w:r>
    </w:p>
    <w:p w14:paraId="4CF482D8"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①計量機器一式を保管場所から計量場所へ移動する。精密機器であり、高額でもあるので慎重に取り扱う。</w:t>
      </w:r>
    </w:p>
    <w:p w14:paraId="5B4C687E"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②計量器２台の間隔は６ｍ空けて設置する。</w:t>
      </w:r>
    </w:p>
    <w:p w14:paraId="1D518351"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noProof/>
        </w:rPr>
        <mc:AlternateContent>
          <mc:Choice Requires="wpg">
            <w:drawing>
              <wp:anchor distT="0" distB="0" distL="114300" distR="114300" simplePos="0" relativeHeight="251661312" behindDoc="0" locked="0" layoutInCell="1" allowOverlap="1" wp14:anchorId="447EBF18" wp14:editId="20DBF675">
                <wp:simplePos x="0" y="0"/>
                <wp:positionH relativeFrom="column">
                  <wp:posOffset>870254</wp:posOffset>
                </wp:positionH>
                <wp:positionV relativeFrom="paragraph">
                  <wp:posOffset>9746</wp:posOffset>
                </wp:positionV>
                <wp:extent cx="2600325" cy="1000125"/>
                <wp:effectExtent l="38100" t="0" r="28575" b="28575"/>
                <wp:wrapNone/>
                <wp:docPr id="3" name="グループ化 3"/>
                <wp:cNvGraphicFramePr/>
                <a:graphic xmlns:a="http://schemas.openxmlformats.org/drawingml/2006/main">
                  <a:graphicData uri="http://schemas.microsoft.com/office/word/2010/wordprocessingGroup">
                    <wpg:wgp>
                      <wpg:cNvGrpSpPr/>
                      <wpg:grpSpPr>
                        <a:xfrm>
                          <a:off x="0" y="0"/>
                          <a:ext cx="2600325" cy="1000125"/>
                          <a:chOff x="0" y="0"/>
                          <a:chExt cx="2600325" cy="1000125"/>
                        </a:xfrm>
                      </wpg:grpSpPr>
                      <wps:wsp>
                        <wps:cNvPr id="6" name="正方形/長方形 6"/>
                        <wps:cNvSpPr/>
                        <wps:spPr>
                          <a:xfrm>
                            <a:off x="0" y="0"/>
                            <a:ext cx="533400" cy="685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409A5" w14:textId="566335C7" w:rsidR="00157244" w:rsidRDefault="00157244" w:rsidP="00DA0336">
                              <w:pPr>
                                <w:pStyle w:val="Web"/>
                                <w:spacing w:before="0" w:beforeAutospacing="0" w:after="0" w:afterAutospacing="0"/>
                                <w:jc w:val="center"/>
                              </w:pPr>
                              <w:r>
                                <w:rPr>
                                  <w:rFonts w:asciiTheme="minorHAnsi" w:eastAsiaTheme="minorEastAsia" w:hAnsi="ＭＳ 明朝" w:cstheme="minorBidi" w:hint="eastAsia"/>
                                  <w:color w:val="000000"/>
                                  <w:sz w:val="20"/>
                                  <w:szCs w:val="20"/>
                                </w:rPr>
                                <w:t>計量器</w:t>
                              </w:r>
                            </w:p>
                          </w:txbxContent>
                        </wps:txbx>
                        <wps:bodyPr vert="eaVert" lIns="0" tIns="0" rIns="0" bIns="0" rtlCol="0" anchor="ctr"/>
                      </wps:wsp>
                      <wps:wsp>
                        <wps:cNvPr id="7" name="正方形/長方形 7"/>
                        <wps:cNvSpPr/>
                        <wps:spPr>
                          <a:xfrm>
                            <a:off x="2066925" y="0"/>
                            <a:ext cx="533400" cy="685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2D70F" w14:textId="20B592D4" w:rsidR="00157244" w:rsidRDefault="00157244" w:rsidP="00DA0336">
                              <w:pPr>
                                <w:pStyle w:val="Web"/>
                                <w:spacing w:before="0" w:beforeAutospacing="0" w:after="0" w:afterAutospacing="0"/>
                                <w:jc w:val="center"/>
                              </w:pPr>
                              <w:r>
                                <w:rPr>
                                  <w:rFonts w:asciiTheme="minorHAnsi" w:eastAsiaTheme="minorEastAsia" w:hAnsi="ＭＳ 明朝" w:cstheme="minorBidi" w:hint="eastAsia"/>
                                  <w:color w:val="000000"/>
                                  <w:sz w:val="20"/>
                                  <w:szCs w:val="20"/>
                                </w:rPr>
                                <w:t>計量器</w:t>
                              </w:r>
                            </w:p>
                          </w:txbxContent>
                        </wps:txbx>
                        <wps:bodyPr vert="eaVert" lIns="0" tIns="0" rIns="0" bIns="0" rtlCol="0" anchor="ctr"/>
                      </wps:wsp>
                      <wps:wsp>
                        <wps:cNvPr id="10" name="直線コネクタ 10"/>
                        <wps:cNvCnPr/>
                        <wps:spPr>
                          <a:xfrm>
                            <a:off x="9525" y="733425"/>
                            <a:ext cx="0" cy="266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2352675" y="733425"/>
                            <a:ext cx="0" cy="266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flipV="1">
                            <a:off x="0" y="857250"/>
                            <a:ext cx="2340000" cy="1"/>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テキスト ボックス 16"/>
                        <wps:cNvSpPr txBox="1"/>
                        <wps:spPr>
                          <a:xfrm>
                            <a:off x="666749" y="533558"/>
                            <a:ext cx="1175633" cy="4191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161254D" w14:textId="68BAECFA" w:rsidR="00157244" w:rsidRDefault="00157244" w:rsidP="00DA0336">
                              <w:pPr>
                                <w:pStyle w:val="Web"/>
                                <w:spacing w:before="0" w:beforeAutospacing="0" w:after="0" w:afterAutospacing="0"/>
                                <w:jc w:val="center"/>
                              </w:pPr>
                              <w:r>
                                <w:rPr>
                                  <w:rFonts w:hint="eastAsia"/>
                                </w:rPr>
                                <w:t>6ｍ</w:t>
                              </w:r>
                            </w:p>
                          </w:txbxContent>
                        </wps:txbx>
                        <wps:bodyPr wrap="square" rtlCol="0" anchor="ct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68.5pt;margin-top:.75pt;width:204.75pt;height:78.75pt;z-index:251661312" coordsize="2600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">
                <v:rect id="正方形/長方形 6" o:spid="_x0000_s1027" style="position:absolute;width:53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cksIA&#10;AADaAAAADwAAAGRycy9kb3ducmV2LnhtbESPwWrDMBBE74X8g9hCbo3cHkJxo4QQSHEgPdjOByzW&#10;1nJrrRxJsZ2/rwqFHoeZecNsdrPtxUg+dI4VPK8yEMSN0x23Ci718ekVRIjIGnvHpOBOAXbbxcMG&#10;c+0mLmmsYisShEOOCkyMQy5laAxZDCs3ECfv03mLMUnfSu1xSnDby5csW0uLHacFgwMdDDXf1c0q&#10;oPdwLsfL4WO+S0OFP32V175Wavk4799ARJrjf/ivXWgFa/i9k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dySwgAAANoAAAAPAAAAAAAAAAAAAAAAAJgCAABkcnMvZG93&#10;bnJldi54bWxQSwUGAAAAAAQABAD1AAAAhwMAAAAA&#10;" fillcolor="white [3212]" strokecolor="black [3213]">
                  <v:textbox style="layout-flow:vertical-ideographic" inset="0,0,0,0">
                    <w:txbxContent>
                      <w:p w14:paraId="5FB409A5" w14:textId="566335C7" w:rsidR="00157244" w:rsidRDefault="00157244" w:rsidP="00DA0336">
                        <w:pPr>
                          <w:pStyle w:val="Web"/>
                          <w:spacing w:before="0" w:beforeAutospacing="0" w:after="0" w:afterAutospacing="0"/>
                          <w:jc w:val="center"/>
                        </w:pPr>
                        <w:r>
                          <w:rPr>
                            <w:rFonts w:asciiTheme="minorHAnsi" w:eastAsiaTheme="minorEastAsia" w:hAnsi="ＭＳ 明朝" w:cstheme="minorBidi" w:hint="eastAsia"/>
                            <w:color w:val="000000"/>
                            <w:sz w:val="20"/>
                            <w:szCs w:val="20"/>
                          </w:rPr>
                          <w:t>計量器</w:t>
                        </w:r>
                      </w:p>
                    </w:txbxContent>
                  </v:textbox>
                </v:rect>
                <v:rect id="正方形/長方形 7" o:spid="_x0000_s1028" style="position:absolute;left:20669;width:53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5CcEA&#10;AADaAAAADwAAAGRycy9kb3ducmV2LnhtbESPQWsCMRSE70L/Q3gFb5rVg5atUURQFPSw6g94bF43&#10;225e1iSu6783hUKPw8x8wyxWvW1ERz7UjhVMxhkI4tLpmisF18t29AEiRGSNjWNS8KQAq+XbYIG5&#10;dg8uqDvHSiQIhxwVmBjbXMpQGrIYxq4lTt6X8xZjkr6S2uMjwW0jp1k2kxZrTgsGW9oYKn/Od6uA&#10;duFYdNfNqX9KQ3t/+C5uzUWp4Xu//gQRqY//4b/2XiuYw++Vd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eQnBAAAA2gAAAA8AAAAAAAAAAAAAAAAAmAIAAGRycy9kb3du&#10;cmV2LnhtbFBLBQYAAAAABAAEAPUAAACGAwAAAAA=&#10;" fillcolor="white [3212]" strokecolor="black [3213]">
                  <v:textbox style="layout-flow:vertical-ideographic" inset="0,0,0,0">
                    <w:txbxContent>
                      <w:p w14:paraId="18E2D70F" w14:textId="20B592D4" w:rsidR="00157244" w:rsidRDefault="00157244" w:rsidP="00DA0336">
                        <w:pPr>
                          <w:pStyle w:val="Web"/>
                          <w:spacing w:before="0" w:beforeAutospacing="0" w:after="0" w:afterAutospacing="0"/>
                          <w:jc w:val="center"/>
                        </w:pPr>
                        <w:r>
                          <w:rPr>
                            <w:rFonts w:asciiTheme="minorHAnsi" w:eastAsiaTheme="minorEastAsia" w:hAnsi="ＭＳ 明朝" w:cstheme="minorBidi" w:hint="eastAsia"/>
                            <w:color w:val="000000"/>
                            <w:sz w:val="20"/>
                            <w:szCs w:val="20"/>
                          </w:rPr>
                          <w:t>計量器</w:t>
                        </w:r>
                      </w:p>
                    </w:txbxContent>
                  </v:textbox>
                </v:rect>
                <v:line id="直線コネクタ 10" o:spid="_x0000_s1029" style="position:absolute;visibility:visible;mso-wrap-style:square" from="95,7334" to="9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line id="直線コネクタ 11" o:spid="_x0000_s1030" style="position:absolute;visibility:visible;mso-wrap-style:square" from="23526,7334" to="23526,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pY8MAAADbAAAADwAAAGRycy9kb3ducmV2LnhtbERPTWvCQBC9C/0PyxR6M5uoSIluQhsQ&#10;S+klWlq8DdkxSZudDdmtxn/fFQRv83ifs85H04kTDa61rCCJYhDEldUt1wo+95vpMwjnkTV2lknB&#10;hRzk2cNkjam2Zy7ptPO1CCHsUlTQeN+nUrqqIYMusj1x4I52MOgDHGqpBzyHcNPJWRwvpcGWQ0OD&#10;PRUNVb+7P6Ng/Jq9b4r58lgeysV38ZNs649XVurpcXxZgfA0+rv45n7TYX4C11/C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3aWPDAAAA2wAAAA8AAAAAAAAAAAAA&#10;AAAAoQIAAGRycy9kb3ducmV2LnhtbFBLBQYAAAAABAAEAPkAAACRAwAAAAA=&#10;" strokecolor="black [3213]" strokeweight="1.5pt">
                  <v:stroke joinstyle="miter"/>
                </v:line>
                <v:shapetype id="_x0000_t32" coordsize="21600,21600" o:spt="32" o:oned="t" path="m,l21600,21600e" filled="f">
                  <v:path arrowok="t" fillok="f" o:connecttype="none"/>
                  <o:lock v:ext="edit" shapetype="t"/>
                </v:shapetype>
                <v:shape id="直線矢印コネクタ 13" o:spid="_x0000_s1031" type="#_x0000_t32" style="position:absolute;top:8572;width:234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8oJMMAAADbAAAADwAAAGRycy9kb3ducmV2LnhtbERP32vCMBB+H+x/CDfY20znRKUzigiy&#10;MRDXKrrHoznbsuZSk0zrf28EYW/38f28yawzjTiR87VlBa+9BARxYXXNpYLtZvkyBuEDssbGMim4&#10;kIfZ9PFhgqm2Z87olIdSxBD2KSqoQmhTKX1RkUHfsy1x5A7WGQwRulJqh+cYbhrZT5KhNFhzbKiw&#10;pUVFxW/+ZxQk+0H+ve4+ssKNssOP3X01q/5Rqeenbv4OIlAX/sV396eO89/g9ks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fKCTDAAAA2wAAAA8AAAAAAAAAAAAA&#10;AAAAoQIAAGRycy9kb3ducmV2LnhtbFBLBQYAAAAABAAEAPkAAACRAwAAAAA=&#10;" strokecolor="black [3213]" strokeweight="1.5pt">
                  <v:stroke startarrow="block" endarrow="block" joinstyle="miter"/>
                </v:shape>
                <v:shapetype id="_x0000_t202" coordsize="21600,21600" o:spt="202" path="m,l,21600r21600,l21600,xe">
                  <v:stroke joinstyle="miter"/>
                  <v:path gradientshapeok="t" o:connecttype="rect"/>
                </v:shapetype>
                <v:shape id="テキスト ボックス 16" o:spid="_x0000_s1032" type="#_x0000_t202" style="position:absolute;left:6667;top:5335;width:1175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14:paraId="5161254D" w14:textId="68BAECFA" w:rsidR="00157244" w:rsidRDefault="00157244" w:rsidP="00DA0336">
                        <w:pPr>
                          <w:pStyle w:val="Web"/>
                          <w:spacing w:before="0" w:beforeAutospacing="0" w:after="0" w:afterAutospacing="0"/>
                          <w:jc w:val="center"/>
                        </w:pPr>
                        <w:r>
                          <w:rPr>
                            <w:rFonts w:hint="eastAsia"/>
                          </w:rPr>
                          <w:t>6ｍ</w:t>
                        </w:r>
                      </w:p>
                    </w:txbxContent>
                  </v:textbox>
                </v:shape>
              </v:group>
            </w:pict>
          </mc:Fallback>
        </mc:AlternateContent>
      </w:r>
    </w:p>
    <w:p w14:paraId="5B277039" w14:textId="77777777" w:rsidR="00DA0336" w:rsidRPr="00ED2976" w:rsidRDefault="00DA0336" w:rsidP="00DA0336">
      <w:pPr>
        <w:ind w:leftChars="200" w:left="420"/>
        <w:jc w:val="left"/>
        <w:rPr>
          <w:rFonts w:ascii="ＭＳ ゴシック" w:eastAsia="ＭＳ ゴシック" w:hAnsi="ＭＳ ゴシック"/>
          <w:sz w:val="24"/>
          <w:szCs w:val="24"/>
        </w:rPr>
      </w:pPr>
    </w:p>
    <w:p w14:paraId="13092495" w14:textId="77777777" w:rsidR="00DA0336" w:rsidRPr="00ED2976" w:rsidRDefault="00DA0336" w:rsidP="00DA0336">
      <w:pPr>
        <w:ind w:leftChars="200" w:left="420"/>
        <w:jc w:val="left"/>
        <w:rPr>
          <w:rFonts w:ascii="ＭＳ ゴシック" w:eastAsia="ＭＳ ゴシック" w:hAnsi="ＭＳ ゴシック"/>
          <w:sz w:val="24"/>
          <w:szCs w:val="24"/>
        </w:rPr>
      </w:pPr>
    </w:p>
    <w:p w14:paraId="60CD34DB" w14:textId="77777777" w:rsidR="00DA0336" w:rsidRPr="00ED2976" w:rsidRDefault="00DA0336" w:rsidP="00DA0336">
      <w:pPr>
        <w:ind w:leftChars="200" w:left="420"/>
        <w:jc w:val="left"/>
        <w:rPr>
          <w:rFonts w:ascii="ＭＳ ゴシック" w:eastAsia="ＭＳ ゴシック" w:hAnsi="ＭＳ ゴシック"/>
          <w:sz w:val="24"/>
          <w:szCs w:val="24"/>
        </w:rPr>
      </w:pPr>
    </w:p>
    <w:p w14:paraId="3B718F66" w14:textId="77777777" w:rsidR="00DA0336" w:rsidRPr="00ED2976" w:rsidRDefault="00DA0336" w:rsidP="00DA0336">
      <w:pPr>
        <w:ind w:leftChars="200" w:left="420"/>
        <w:jc w:val="left"/>
        <w:rPr>
          <w:rFonts w:ascii="ＭＳ ゴシック" w:eastAsia="ＭＳ ゴシック" w:hAnsi="ＭＳ ゴシック"/>
          <w:sz w:val="24"/>
          <w:szCs w:val="24"/>
        </w:rPr>
      </w:pPr>
    </w:p>
    <w:p w14:paraId="0E970DBB"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③計量器に取り付けてある気泡式水平器を用い、計量器の４点の支柱を回転させて水平にする。また、がたつきがないように揃える。</w:t>
      </w:r>
    </w:p>
    <w:p w14:paraId="53F671F5"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④計量器と計量表示器のケーブルを繋ぎ、更に計量表示器のケーブルを計量場所入口付近のコンセントに繋いで、計量表示器の電源を入れる。</w:t>
      </w:r>
    </w:p>
    <w:p w14:paraId="307EB898"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⑤計量器には何も置かず、計量表示器の「リセット」ボタンを押して表示を「０.００」にする。</w:t>
      </w:r>
    </w:p>
    <w:p w14:paraId="087C6AFA"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⑥基準分銅（２０ｋｇ）が２個あるので、１台の計量器に１個置いて「２０．００」、更に１個置いて「４０．００」、１個取って「２０．００」、更に１個取って「０．００」を順次確認する。もう１台の計量器も同様の要領で確認する。</w:t>
      </w:r>
    </w:p>
    <w:p w14:paraId="28209E70"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⑦次に表示の「０．００」を確認後、１台の計量器に基準分銅を１個置いて「２０.００」、一旦取って「０．００」、もう１台の計量器に１個置いて「２０．００」、一旦取って「０．００」、両方の計量器に１個ずつ置いて「４０.００」を順次確認する。もし、表示された重量が相違していたら水平状態等を調整し、再度計量する。</w:t>
      </w:r>
    </w:p>
    <w:p w14:paraId="066AE936"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⑧基準分銅を下し、艇を受ける発泡スチロールや毛布を置き、計量表示器の「リセット」ボタンを押して表示を「０.００」にする。</w:t>
      </w:r>
    </w:p>
    <w:p w14:paraId="4E816AC6"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⑨正しく設置された後、何人も計量器やケーブル類に接触してはならないように注意する。万一接触した場合は計量値を確認し、必要なら再セッティングする。</w:t>
      </w:r>
    </w:p>
    <w:p w14:paraId="55EA0392" w14:textId="77777777" w:rsidR="00DA0336" w:rsidRPr="00ED2976" w:rsidRDefault="00DA0336" w:rsidP="00DA0336">
      <w:pPr>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⑩予備計量を認めた場合、予めクルーに操作方法及び自らの責任で計量する旨を伝える。審判員はこの作業に一切関わってはならない。</w:t>
      </w:r>
    </w:p>
    <w:p w14:paraId="0D97E97C" w14:textId="36A48E23" w:rsidR="00DA0336" w:rsidRPr="00ED2976" w:rsidRDefault="00DA0336" w:rsidP="00DA0336">
      <w:pPr>
        <w:ind w:left="410" w:hangingChars="171" w:hanging="410"/>
        <w:jc w:val="left"/>
        <w:rPr>
          <w:rFonts w:ascii="ＭＳ ゴシック" w:eastAsia="ＭＳ ゴシック" w:hAnsi="ＭＳ ゴシック"/>
          <w:sz w:val="24"/>
          <w:szCs w:val="24"/>
        </w:rPr>
      </w:pPr>
    </w:p>
    <w:p w14:paraId="3F88C50E" w14:textId="77777777" w:rsidR="00C20F73" w:rsidRPr="00ED2976" w:rsidRDefault="00C20F73" w:rsidP="00C20F73">
      <w:pPr>
        <w:ind w:left="410" w:hangingChars="171" w:hanging="4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４．艇重量に含まない装備品</w:t>
      </w:r>
    </w:p>
    <w:p w14:paraId="61EDA290" w14:textId="1F3B4267" w:rsidR="00C20F73" w:rsidRPr="00ED2976" w:rsidRDefault="00C20F73" w:rsidP="00C20F73">
      <w:pPr>
        <w:ind w:left="410" w:hangingChars="171" w:hanging="410"/>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t xml:space="preserve">    オール、バウナンバー、時計、艇内マイク等の電子機器、コックスボックス・ストロークコーチ等の計測器は艇の重量に含まず、計量時には取り外す。</w:t>
      </w:r>
    </w:p>
    <w:p w14:paraId="13B844FC" w14:textId="77777777" w:rsidR="00C20F73" w:rsidRPr="00ED2976" w:rsidRDefault="00C20F73" w:rsidP="00C20F73">
      <w:pPr>
        <w:ind w:left="410" w:hangingChars="171" w:hanging="410"/>
        <w:jc w:val="left"/>
        <w:rPr>
          <w:rFonts w:ascii="ＭＳ ゴシック" w:eastAsia="ＭＳ ゴシック" w:hAnsi="ＭＳ ゴシック"/>
          <w:sz w:val="24"/>
          <w:szCs w:val="24"/>
        </w:rPr>
      </w:pPr>
    </w:p>
    <w:p w14:paraId="1BBD014C" w14:textId="77777777" w:rsidR="00DA0336" w:rsidRPr="00ED2976" w:rsidRDefault="00DA0336" w:rsidP="00DA0336">
      <w:pPr>
        <w:ind w:left="410" w:hangingChars="171" w:hanging="410"/>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５．艇計量の手順</w:t>
      </w: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783"/>
        <w:gridCol w:w="3562"/>
        <w:gridCol w:w="2673"/>
      </w:tblGrid>
      <w:tr w:rsidR="00ED2976" w:rsidRPr="00ED2976" w14:paraId="2796AF72" w14:textId="77777777" w:rsidTr="00DA0336">
        <w:trPr>
          <w:trHeight w:val="428"/>
        </w:trPr>
        <w:tc>
          <w:tcPr>
            <w:tcW w:w="613" w:type="dxa"/>
            <w:tcBorders>
              <w:top w:val="single" w:sz="4" w:space="0" w:color="auto"/>
              <w:left w:val="single" w:sz="4" w:space="0" w:color="auto"/>
              <w:bottom w:val="single" w:sz="4" w:space="0" w:color="auto"/>
              <w:right w:val="single" w:sz="4" w:space="0" w:color="auto"/>
            </w:tcBorders>
          </w:tcPr>
          <w:p w14:paraId="2093E3D8" w14:textId="77777777" w:rsidR="00DA0336" w:rsidRPr="00ED2976" w:rsidRDefault="00DA0336">
            <w:pPr>
              <w:rPr>
                <w:rFonts w:ascii="ＭＳ ゴシック" w:eastAsia="ＭＳ ゴシック" w:hAnsi="ＭＳ ゴシック"/>
                <w:sz w:val="24"/>
                <w:szCs w:val="24"/>
              </w:rPr>
            </w:pPr>
          </w:p>
        </w:tc>
        <w:tc>
          <w:tcPr>
            <w:tcW w:w="1783" w:type="dxa"/>
            <w:tcBorders>
              <w:top w:val="single" w:sz="4" w:space="0" w:color="auto"/>
              <w:left w:val="single" w:sz="4" w:space="0" w:color="auto"/>
              <w:bottom w:val="single" w:sz="4" w:space="0" w:color="auto"/>
              <w:right w:val="single" w:sz="4" w:space="0" w:color="auto"/>
            </w:tcBorders>
            <w:hideMark/>
          </w:tcPr>
          <w:p w14:paraId="6498917C"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状　　況</w:t>
            </w:r>
          </w:p>
        </w:tc>
        <w:tc>
          <w:tcPr>
            <w:tcW w:w="3562" w:type="dxa"/>
            <w:tcBorders>
              <w:top w:val="single" w:sz="4" w:space="0" w:color="auto"/>
              <w:left w:val="single" w:sz="4" w:space="0" w:color="auto"/>
              <w:bottom w:val="single" w:sz="4" w:space="0" w:color="auto"/>
              <w:right w:val="single" w:sz="4" w:space="0" w:color="auto"/>
            </w:tcBorders>
            <w:hideMark/>
          </w:tcPr>
          <w:p w14:paraId="4C122ED8" w14:textId="77777777" w:rsidR="00DA0336" w:rsidRPr="00ED2976" w:rsidRDefault="00DA0336">
            <w:pPr>
              <w:jc w:val="center"/>
              <w:rPr>
                <w:rFonts w:ascii="ＭＳ ゴシック" w:eastAsia="ＭＳ ゴシック" w:hAnsi="ＭＳ ゴシック"/>
                <w:szCs w:val="21"/>
              </w:rPr>
            </w:pPr>
            <w:r w:rsidRPr="00ED2976">
              <w:rPr>
                <w:rFonts w:ascii="ＭＳ ゴシック" w:eastAsia="ＭＳ ゴシック" w:hAnsi="ＭＳ ゴシック" w:hint="eastAsia"/>
                <w:szCs w:val="21"/>
              </w:rPr>
              <w:t>動作・指示・説明</w:t>
            </w:r>
          </w:p>
        </w:tc>
        <w:tc>
          <w:tcPr>
            <w:tcW w:w="2673" w:type="dxa"/>
            <w:tcBorders>
              <w:top w:val="single" w:sz="4" w:space="0" w:color="auto"/>
              <w:left w:val="single" w:sz="4" w:space="0" w:color="auto"/>
              <w:bottom w:val="single" w:sz="4" w:space="0" w:color="auto"/>
              <w:right w:val="single" w:sz="4" w:space="0" w:color="auto"/>
            </w:tcBorders>
            <w:hideMark/>
          </w:tcPr>
          <w:p w14:paraId="709BE46A"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留　意　点</w:t>
            </w:r>
          </w:p>
        </w:tc>
      </w:tr>
      <w:tr w:rsidR="00ED2976" w:rsidRPr="00ED2976" w14:paraId="607C76D9" w14:textId="77777777" w:rsidTr="00C20F73">
        <w:trPr>
          <w:cantSplit/>
          <w:trHeight w:val="3863"/>
        </w:trPr>
        <w:tc>
          <w:tcPr>
            <w:tcW w:w="613" w:type="dxa"/>
            <w:vMerge w:val="restart"/>
            <w:tcBorders>
              <w:top w:val="single" w:sz="4" w:space="0" w:color="auto"/>
              <w:left w:val="single" w:sz="4" w:space="0" w:color="auto"/>
              <w:bottom w:val="nil"/>
              <w:right w:val="single" w:sz="4" w:space="0" w:color="auto"/>
            </w:tcBorders>
            <w:vAlign w:val="center"/>
            <w:hideMark/>
          </w:tcPr>
          <w:p w14:paraId="5AD5627B"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艇の誘導担当</w:t>
            </w:r>
          </w:p>
        </w:tc>
        <w:tc>
          <w:tcPr>
            <w:tcW w:w="1783" w:type="dxa"/>
            <w:tcBorders>
              <w:top w:val="single" w:sz="4" w:space="0" w:color="auto"/>
              <w:left w:val="single" w:sz="4" w:space="0" w:color="auto"/>
              <w:bottom w:val="nil"/>
              <w:right w:val="single" w:sz="4" w:space="0" w:color="auto"/>
            </w:tcBorders>
          </w:tcPr>
          <w:p w14:paraId="4730001F" w14:textId="35934E30"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競漕艇がフィニッシュラインに到達し、レースが成立したとき。</w:t>
            </w:r>
            <w:r w:rsidRPr="00ED2976">
              <w:rPr>
                <w:rFonts w:ascii="ＭＳ ゴシック" w:eastAsia="ＭＳ ゴシック" w:hAnsi="ＭＳ ゴシック" w:hint="eastAsia"/>
                <w:sz w:val="24"/>
                <w:szCs w:val="24"/>
              </w:rPr>
              <w:br/>
              <w:t>・艇計量長は</w:t>
            </w:r>
          </w:p>
          <w:p w14:paraId="17816D45" w14:textId="77777777" w:rsidR="00DA0336" w:rsidRPr="00ED2976" w:rsidRDefault="00DA0336">
            <w:pPr>
              <w:rPr>
                <w:rFonts w:ascii="ＭＳ ゴシック" w:eastAsia="ＭＳ ゴシック" w:hAnsi="ＭＳ ゴシック"/>
                <w:sz w:val="24"/>
                <w:szCs w:val="24"/>
              </w:rPr>
            </w:pPr>
          </w:p>
        </w:tc>
        <w:tc>
          <w:tcPr>
            <w:tcW w:w="3562" w:type="dxa"/>
            <w:tcBorders>
              <w:top w:val="single" w:sz="4" w:space="0" w:color="auto"/>
              <w:left w:val="single" w:sz="4" w:space="0" w:color="auto"/>
              <w:bottom w:val="nil"/>
              <w:right w:val="single" w:sz="4" w:space="0" w:color="auto"/>
            </w:tcBorders>
            <w:hideMark/>
          </w:tcPr>
          <w:p w14:paraId="5B49B8E5" w14:textId="3F6F2E81"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①判定部署と連絡を取りどの艇を計量するか確認する。</w:t>
            </w:r>
          </w:p>
        </w:tc>
        <w:tc>
          <w:tcPr>
            <w:tcW w:w="2673" w:type="dxa"/>
            <w:tcBorders>
              <w:top w:val="single" w:sz="4" w:space="0" w:color="auto"/>
              <w:left w:val="single" w:sz="4" w:space="0" w:color="auto"/>
              <w:bottom w:val="nil"/>
              <w:right w:val="single" w:sz="4" w:space="0" w:color="auto"/>
            </w:tcBorders>
            <w:hideMark/>
          </w:tcPr>
          <w:p w14:paraId="36471850"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○レースNoと該当クルー名を確認する。</w:t>
            </w:r>
          </w:p>
        </w:tc>
      </w:tr>
      <w:tr w:rsidR="00ED2976" w:rsidRPr="00ED2976" w14:paraId="2965FFE6" w14:textId="77777777" w:rsidTr="00DA0336">
        <w:trPr>
          <w:cantSplit/>
          <w:trHeight w:val="181"/>
        </w:trPr>
        <w:tc>
          <w:tcPr>
            <w:tcW w:w="0" w:type="auto"/>
            <w:vMerge/>
            <w:tcBorders>
              <w:top w:val="single" w:sz="4" w:space="0" w:color="auto"/>
              <w:left w:val="single" w:sz="4" w:space="0" w:color="auto"/>
              <w:bottom w:val="nil"/>
              <w:right w:val="single" w:sz="4" w:space="0" w:color="auto"/>
            </w:tcBorders>
            <w:vAlign w:val="center"/>
            <w:hideMark/>
          </w:tcPr>
          <w:p w14:paraId="21E84F1B" w14:textId="77777777" w:rsidR="00DA0336" w:rsidRPr="00ED2976" w:rsidRDefault="00DA0336">
            <w:pPr>
              <w:widowControl/>
              <w:jc w:val="left"/>
              <w:rPr>
                <w:rFonts w:ascii="ＭＳ ゴシック" w:eastAsia="ＭＳ ゴシック" w:hAnsi="ＭＳ ゴシック"/>
                <w:sz w:val="24"/>
                <w:szCs w:val="24"/>
              </w:rPr>
            </w:pPr>
          </w:p>
        </w:tc>
        <w:tc>
          <w:tcPr>
            <w:tcW w:w="1783" w:type="dxa"/>
            <w:vMerge w:val="restart"/>
            <w:tcBorders>
              <w:top w:val="nil"/>
              <w:left w:val="single" w:sz="4" w:space="0" w:color="auto"/>
              <w:bottom w:val="nil"/>
              <w:right w:val="single" w:sz="4" w:space="0" w:color="auto"/>
            </w:tcBorders>
            <w:hideMark/>
          </w:tcPr>
          <w:p w14:paraId="682F8457"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・誘導担当は</w:t>
            </w:r>
          </w:p>
        </w:tc>
        <w:tc>
          <w:tcPr>
            <w:tcW w:w="3562" w:type="dxa"/>
            <w:tcBorders>
              <w:top w:val="nil"/>
              <w:left w:val="single" w:sz="4" w:space="0" w:color="auto"/>
              <w:bottom w:val="nil"/>
              <w:right w:val="single" w:sz="4" w:space="0" w:color="auto"/>
            </w:tcBorders>
            <w:hideMark/>
          </w:tcPr>
          <w:p w14:paraId="01F4ED07"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②計量する艇を誘導し桟橋につけさせる。</w:t>
            </w:r>
          </w:p>
        </w:tc>
        <w:tc>
          <w:tcPr>
            <w:tcW w:w="2673" w:type="dxa"/>
            <w:tcBorders>
              <w:top w:val="nil"/>
              <w:left w:val="single" w:sz="4" w:space="0" w:color="auto"/>
              <w:bottom w:val="nil"/>
              <w:right w:val="single" w:sz="4" w:space="0" w:color="auto"/>
            </w:tcBorders>
            <w:hideMark/>
          </w:tcPr>
          <w:p w14:paraId="2C35DCD7"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○無用のトラブルを防止するため、艇計量の際は艇体（リガーを含む）やオールに手を触れないようにする。</w:t>
            </w:r>
          </w:p>
        </w:tc>
      </w:tr>
      <w:tr w:rsidR="00056064" w:rsidRPr="00ED2976" w14:paraId="7106D7E4" w14:textId="77777777" w:rsidTr="00C20F73">
        <w:trPr>
          <w:cantSplit/>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6D23A" w14:textId="77777777" w:rsidR="00DA0336" w:rsidRPr="00ED2976" w:rsidRDefault="00DA0336">
            <w:pPr>
              <w:widowControl/>
              <w:jc w:val="left"/>
              <w:rPr>
                <w:rFonts w:ascii="ＭＳ ゴシック" w:eastAsia="ＭＳ ゴシック" w:hAnsi="ＭＳ ゴシック"/>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B8BD357" w14:textId="77777777" w:rsidR="00DA0336" w:rsidRPr="00ED2976" w:rsidRDefault="00DA0336">
            <w:pPr>
              <w:widowControl/>
              <w:jc w:val="left"/>
              <w:rPr>
                <w:rFonts w:ascii="ＭＳ ゴシック" w:eastAsia="ＭＳ ゴシック" w:hAnsi="ＭＳ ゴシック"/>
                <w:sz w:val="24"/>
                <w:szCs w:val="24"/>
              </w:rPr>
            </w:pPr>
          </w:p>
        </w:tc>
        <w:tc>
          <w:tcPr>
            <w:tcW w:w="3562" w:type="dxa"/>
            <w:tcBorders>
              <w:top w:val="nil"/>
              <w:left w:val="single" w:sz="4" w:space="0" w:color="auto"/>
              <w:bottom w:val="single" w:sz="4" w:space="0" w:color="auto"/>
              <w:right w:val="single" w:sz="4" w:space="0" w:color="auto"/>
            </w:tcBorders>
            <w:hideMark/>
          </w:tcPr>
          <w:p w14:paraId="0E376309"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③待機場所まで艇を運ぶようクルーに指示する。</w:t>
            </w:r>
          </w:p>
        </w:tc>
        <w:tc>
          <w:tcPr>
            <w:tcW w:w="2673" w:type="dxa"/>
            <w:tcBorders>
              <w:top w:val="nil"/>
              <w:left w:val="single" w:sz="4" w:space="0" w:color="auto"/>
              <w:bottom w:val="single" w:sz="4" w:space="0" w:color="auto"/>
              <w:right w:val="single" w:sz="4" w:space="0" w:color="auto"/>
            </w:tcBorders>
            <w:hideMark/>
          </w:tcPr>
          <w:p w14:paraId="7DDF0D1C"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○舵手がいる場合は舵手に指示する。</w:t>
            </w:r>
          </w:p>
        </w:tc>
      </w:tr>
    </w:tbl>
    <w:p w14:paraId="4D88B0D3" w14:textId="25999CA4" w:rsidR="00FE3325" w:rsidRDefault="00FE3325" w:rsidP="00DA0336">
      <w:pPr>
        <w:widowControl/>
        <w:ind w:left="240" w:hangingChars="100" w:hanging="240"/>
        <w:jc w:val="left"/>
        <w:rPr>
          <w:rFonts w:ascii="ＭＳ ゴシック" w:eastAsia="ＭＳ ゴシック" w:hAnsi="ＭＳ ゴシック"/>
          <w:sz w:val="24"/>
          <w:szCs w:val="24"/>
        </w:rPr>
      </w:pPr>
    </w:p>
    <w:p w14:paraId="111AFF92" w14:textId="77777777" w:rsidR="00FE3325" w:rsidRDefault="00FE332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F644AE2" w14:textId="77777777" w:rsidR="00DA0336" w:rsidRPr="00ED2976" w:rsidRDefault="00DA0336" w:rsidP="00DA0336">
      <w:pPr>
        <w:widowControl/>
        <w:ind w:left="240" w:hangingChars="100" w:hanging="240"/>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65"/>
        <w:gridCol w:w="3365"/>
        <w:gridCol w:w="2808"/>
      </w:tblGrid>
      <w:tr w:rsidR="00ED2976" w:rsidRPr="00ED2976" w14:paraId="5A8EFCDC" w14:textId="77777777" w:rsidTr="00DA0336">
        <w:trPr>
          <w:trHeight w:val="345"/>
        </w:trPr>
        <w:tc>
          <w:tcPr>
            <w:tcW w:w="607" w:type="dxa"/>
            <w:tcBorders>
              <w:top w:val="single" w:sz="4" w:space="0" w:color="auto"/>
              <w:left w:val="single" w:sz="4" w:space="0" w:color="auto"/>
              <w:bottom w:val="single" w:sz="4" w:space="0" w:color="auto"/>
              <w:right w:val="single" w:sz="4" w:space="0" w:color="auto"/>
            </w:tcBorders>
          </w:tcPr>
          <w:p w14:paraId="342C7964"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br w:type="page"/>
            </w:r>
          </w:p>
        </w:tc>
        <w:tc>
          <w:tcPr>
            <w:tcW w:w="1765" w:type="dxa"/>
            <w:tcBorders>
              <w:top w:val="single" w:sz="4" w:space="0" w:color="auto"/>
              <w:left w:val="single" w:sz="4" w:space="0" w:color="auto"/>
              <w:bottom w:val="single" w:sz="4" w:space="0" w:color="auto"/>
              <w:right w:val="single" w:sz="4" w:space="0" w:color="auto"/>
            </w:tcBorders>
            <w:hideMark/>
          </w:tcPr>
          <w:p w14:paraId="2939CBB2"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状　　況</w:t>
            </w:r>
          </w:p>
        </w:tc>
        <w:tc>
          <w:tcPr>
            <w:tcW w:w="3365" w:type="dxa"/>
            <w:tcBorders>
              <w:top w:val="single" w:sz="4" w:space="0" w:color="auto"/>
              <w:left w:val="single" w:sz="4" w:space="0" w:color="auto"/>
              <w:bottom w:val="single" w:sz="4" w:space="0" w:color="auto"/>
              <w:right w:val="single" w:sz="4" w:space="0" w:color="auto"/>
            </w:tcBorders>
            <w:hideMark/>
          </w:tcPr>
          <w:p w14:paraId="29482164" w14:textId="77777777" w:rsidR="00DA0336" w:rsidRPr="00ED2976" w:rsidRDefault="00DA0336">
            <w:pPr>
              <w:jc w:val="center"/>
              <w:rPr>
                <w:rFonts w:ascii="ＭＳ ゴシック" w:eastAsia="ＭＳ ゴシック" w:hAnsi="ＭＳ ゴシック"/>
                <w:sz w:val="20"/>
              </w:rPr>
            </w:pPr>
            <w:r w:rsidRPr="00ED2976">
              <w:rPr>
                <w:rFonts w:ascii="ＭＳ ゴシック" w:eastAsia="ＭＳ ゴシック" w:hAnsi="ＭＳ ゴシック" w:hint="eastAsia"/>
                <w:sz w:val="20"/>
              </w:rPr>
              <w:t>動作・指示・説明</w:t>
            </w:r>
          </w:p>
        </w:tc>
        <w:tc>
          <w:tcPr>
            <w:tcW w:w="2808" w:type="dxa"/>
            <w:tcBorders>
              <w:top w:val="single" w:sz="4" w:space="0" w:color="auto"/>
              <w:left w:val="single" w:sz="4" w:space="0" w:color="auto"/>
              <w:bottom w:val="single" w:sz="4" w:space="0" w:color="auto"/>
              <w:right w:val="single" w:sz="4" w:space="0" w:color="auto"/>
            </w:tcBorders>
            <w:hideMark/>
          </w:tcPr>
          <w:p w14:paraId="4F35B5DF"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留　意　点</w:t>
            </w:r>
          </w:p>
        </w:tc>
      </w:tr>
      <w:tr w:rsidR="00ED2976" w:rsidRPr="00ED2976" w14:paraId="204D1B0E" w14:textId="77777777" w:rsidTr="00DA0336">
        <w:trPr>
          <w:trHeight w:val="710"/>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14:paraId="3A875D63"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艇の点検担当</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76167428"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クルーが待機場所の“ウマ”に艇をおろしたとき。</w:t>
            </w:r>
          </w:p>
        </w:tc>
        <w:tc>
          <w:tcPr>
            <w:tcW w:w="3365" w:type="dxa"/>
            <w:tcBorders>
              <w:top w:val="single" w:sz="4" w:space="0" w:color="auto"/>
              <w:left w:val="single" w:sz="4" w:space="0" w:color="auto"/>
              <w:bottom w:val="nil"/>
              <w:right w:val="single" w:sz="4" w:space="0" w:color="auto"/>
            </w:tcBorders>
            <w:hideMark/>
          </w:tcPr>
          <w:p w14:paraId="56731086"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①艇計量長の指揮のもと艇の点検を行う。</w:t>
            </w:r>
          </w:p>
        </w:tc>
        <w:tc>
          <w:tcPr>
            <w:tcW w:w="2808" w:type="dxa"/>
            <w:tcBorders>
              <w:top w:val="single" w:sz="4" w:space="0" w:color="auto"/>
              <w:left w:val="single" w:sz="4" w:space="0" w:color="auto"/>
              <w:bottom w:val="nil"/>
              <w:right w:val="single" w:sz="4" w:space="0" w:color="auto"/>
            </w:tcBorders>
          </w:tcPr>
          <w:p w14:paraId="174DD766" w14:textId="77777777" w:rsidR="00DA0336" w:rsidRPr="00ED2976" w:rsidRDefault="00DA0336">
            <w:pPr>
              <w:rPr>
                <w:rFonts w:ascii="ＭＳ ゴシック" w:eastAsia="ＭＳ ゴシック" w:hAnsi="ＭＳ ゴシック"/>
                <w:sz w:val="24"/>
                <w:szCs w:val="24"/>
              </w:rPr>
            </w:pPr>
          </w:p>
        </w:tc>
      </w:tr>
      <w:tr w:rsidR="00ED2976" w:rsidRPr="00ED2976" w14:paraId="3FEE1C6D" w14:textId="77777777" w:rsidTr="00DA0336">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3A800" w14:textId="77777777" w:rsidR="00DA0336" w:rsidRPr="00ED2976" w:rsidRDefault="00DA0336">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0DF85" w14:textId="77777777" w:rsidR="00DA0336" w:rsidRPr="00ED2976" w:rsidRDefault="00DA0336">
            <w:pPr>
              <w:widowControl/>
              <w:jc w:val="left"/>
              <w:rPr>
                <w:rFonts w:ascii="ＭＳ ゴシック" w:eastAsia="ＭＳ ゴシック" w:hAnsi="ＭＳ ゴシック"/>
                <w:sz w:val="24"/>
                <w:szCs w:val="24"/>
              </w:rPr>
            </w:pPr>
          </w:p>
        </w:tc>
        <w:tc>
          <w:tcPr>
            <w:tcW w:w="3365" w:type="dxa"/>
            <w:tcBorders>
              <w:top w:val="nil"/>
              <w:left w:val="single" w:sz="4" w:space="0" w:color="auto"/>
              <w:bottom w:val="nil"/>
              <w:right w:val="single" w:sz="4" w:space="0" w:color="auto"/>
            </w:tcBorders>
            <w:hideMark/>
          </w:tcPr>
          <w:p w14:paraId="122BAACA" w14:textId="73513EF3"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ア．通常装備品と積載固定されたおもり以外のものを外させる。</w:t>
            </w:r>
            <w:r w:rsidRPr="00ED2976">
              <w:rPr>
                <w:rFonts w:ascii="ＭＳ ゴシック" w:eastAsia="ＭＳ ゴシック" w:hAnsi="ＭＳ ゴシック" w:hint="eastAsia"/>
                <w:sz w:val="24"/>
                <w:szCs w:val="24"/>
              </w:rPr>
              <w:br/>
              <w:t>・オール</w:t>
            </w:r>
            <w:r w:rsidRPr="00ED2976">
              <w:rPr>
                <w:rFonts w:ascii="ＭＳ ゴシック" w:eastAsia="ＭＳ ゴシック" w:hAnsi="ＭＳ ゴシック" w:hint="eastAsia"/>
                <w:sz w:val="24"/>
                <w:szCs w:val="24"/>
              </w:rPr>
              <w:br/>
              <w:t>・拡声装置本体</w:t>
            </w:r>
            <w:r w:rsidRPr="00ED2976">
              <w:rPr>
                <w:rFonts w:ascii="ＭＳ ゴシック" w:eastAsia="ＭＳ ゴシック" w:hAnsi="ＭＳ ゴシック" w:hint="eastAsia"/>
                <w:sz w:val="24"/>
                <w:szCs w:val="24"/>
              </w:rPr>
              <w:br/>
              <w:t>・バウナンバー</w:t>
            </w:r>
          </w:p>
          <w:p w14:paraId="3043C713"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・コックスボックス</w:t>
            </w:r>
            <w:r w:rsidRPr="00ED2976">
              <w:rPr>
                <w:rFonts w:ascii="ＭＳ ゴシック" w:eastAsia="ＭＳ ゴシック" w:hAnsi="ＭＳ ゴシック" w:hint="eastAsia"/>
                <w:sz w:val="24"/>
                <w:szCs w:val="24"/>
              </w:rPr>
              <w:br/>
            </w:r>
          </w:p>
        </w:tc>
        <w:tc>
          <w:tcPr>
            <w:tcW w:w="2808" w:type="dxa"/>
            <w:tcBorders>
              <w:top w:val="nil"/>
              <w:left w:val="single" w:sz="4" w:space="0" w:color="auto"/>
              <w:bottom w:val="nil"/>
              <w:right w:val="single" w:sz="4" w:space="0" w:color="auto"/>
            </w:tcBorders>
            <w:hideMark/>
          </w:tcPr>
          <w:p w14:paraId="3338E684"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○以下のものは外さなくて良い。</w:t>
            </w:r>
            <w:r w:rsidRPr="00ED2976">
              <w:rPr>
                <w:rFonts w:ascii="ＭＳ ゴシック" w:eastAsia="ＭＳ ゴシック" w:hAnsi="ＭＳ ゴシック" w:hint="eastAsia"/>
                <w:sz w:val="24"/>
                <w:szCs w:val="24"/>
              </w:rPr>
              <w:br/>
              <w:t>・シート（固着されているパッド含む）</w:t>
            </w:r>
            <w:r w:rsidRPr="00ED2976">
              <w:rPr>
                <w:rFonts w:ascii="ＭＳ ゴシック" w:eastAsia="ＭＳ ゴシック" w:hAnsi="ＭＳ ゴシック" w:hint="eastAsia"/>
                <w:sz w:val="24"/>
                <w:szCs w:val="24"/>
              </w:rPr>
              <w:br/>
              <w:t>・リガー</w:t>
            </w:r>
            <w:r w:rsidRPr="00ED2976">
              <w:rPr>
                <w:rFonts w:ascii="ＭＳ ゴシック" w:eastAsia="ＭＳ ゴシック" w:hAnsi="ＭＳ ゴシック" w:hint="eastAsia"/>
                <w:sz w:val="24"/>
                <w:szCs w:val="24"/>
              </w:rPr>
              <w:br/>
              <w:t>・クラッチ</w:t>
            </w:r>
            <w:r w:rsidRPr="00ED2976">
              <w:rPr>
                <w:rFonts w:ascii="ＭＳ ゴシック" w:eastAsia="ＭＳ ゴシック" w:hAnsi="ＭＳ ゴシック" w:hint="eastAsia"/>
                <w:sz w:val="24"/>
                <w:szCs w:val="24"/>
              </w:rPr>
              <w:br/>
              <w:t>・艇内マイク用スピーカー及び配線。</w:t>
            </w:r>
          </w:p>
          <w:p w14:paraId="28F01BCA"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・飲料水用ボトルホルダー</w:t>
            </w:r>
          </w:p>
          <w:p w14:paraId="1E66D2F3"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w:t>
            </w:r>
            <w:proofErr w:type="spellStart"/>
            <w:r w:rsidRPr="00ED2976">
              <w:rPr>
                <w:rFonts w:ascii="ＭＳ ゴシック" w:eastAsia="ＭＳ ゴシック" w:hAnsi="ＭＳ ゴシック" w:hint="eastAsia"/>
                <w:sz w:val="24"/>
                <w:szCs w:val="24"/>
              </w:rPr>
              <w:t>CoxBox</w:t>
            </w:r>
            <w:proofErr w:type="spellEnd"/>
            <w:r w:rsidRPr="00ED2976">
              <w:rPr>
                <w:rFonts w:ascii="ＭＳ ゴシック" w:eastAsia="ＭＳ ゴシック" w:hAnsi="ＭＳ ゴシック" w:hint="eastAsia"/>
                <w:sz w:val="24"/>
                <w:szCs w:val="24"/>
              </w:rPr>
              <w:t>用カップ及びマグネットを含む）</w:t>
            </w:r>
          </w:p>
          <w:p w14:paraId="69B78174"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・ストロークコーチの台座、マグネット及び配線。</w:t>
            </w:r>
            <w:r w:rsidRPr="00ED2976">
              <w:rPr>
                <w:rFonts w:ascii="ＭＳ ゴシック" w:eastAsia="ＭＳ ゴシック" w:hAnsi="ＭＳ ゴシック" w:hint="eastAsia"/>
                <w:sz w:val="24"/>
                <w:szCs w:val="24"/>
              </w:rPr>
              <w:br/>
              <w:t>・積載固定された“おもり”</w:t>
            </w:r>
          </w:p>
        </w:tc>
      </w:tr>
      <w:tr w:rsidR="00ED2976" w:rsidRPr="00ED2976" w14:paraId="1F1B6F13" w14:textId="77777777" w:rsidTr="00DA0336">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60E8" w14:textId="77777777" w:rsidR="00DA0336" w:rsidRPr="00ED2976" w:rsidRDefault="00DA0336">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37FEC" w14:textId="77777777" w:rsidR="00DA0336" w:rsidRPr="00ED2976" w:rsidRDefault="00DA0336">
            <w:pPr>
              <w:widowControl/>
              <w:jc w:val="left"/>
              <w:rPr>
                <w:rFonts w:ascii="ＭＳ ゴシック" w:eastAsia="ＭＳ ゴシック" w:hAnsi="ＭＳ ゴシック"/>
                <w:sz w:val="24"/>
                <w:szCs w:val="24"/>
              </w:rPr>
            </w:pPr>
          </w:p>
        </w:tc>
        <w:tc>
          <w:tcPr>
            <w:tcW w:w="3365" w:type="dxa"/>
            <w:tcBorders>
              <w:top w:val="nil"/>
              <w:left w:val="single" w:sz="4" w:space="0" w:color="auto"/>
              <w:bottom w:val="nil"/>
              <w:right w:val="single" w:sz="4" w:space="0" w:color="auto"/>
            </w:tcBorders>
            <w:hideMark/>
          </w:tcPr>
          <w:p w14:paraId="0BEF39D5"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イ．艇内を点検する。</w:t>
            </w:r>
          </w:p>
        </w:tc>
        <w:tc>
          <w:tcPr>
            <w:tcW w:w="2808" w:type="dxa"/>
            <w:tcBorders>
              <w:top w:val="nil"/>
              <w:left w:val="single" w:sz="4" w:space="0" w:color="auto"/>
              <w:bottom w:val="nil"/>
              <w:right w:val="single" w:sz="4" w:space="0" w:color="auto"/>
            </w:tcBorders>
            <w:hideMark/>
          </w:tcPr>
          <w:p w14:paraId="738A6396"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○“おもり”でない物（重量が変化する可能性のあるもの）を“おもり”としていないか。</w:t>
            </w:r>
          </w:p>
        </w:tc>
      </w:tr>
      <w:tr w:rsidR="00056064" w:rsidRPr="00ED2976" w14:paraId="1E23DD5F" w14:textId="77777777" w:rsidTr="00DA0336">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0EFDC" w14:textId="77777777" w:rsidR="00DA0336" w:rsidRPr="00ED2976" w:rsidRDefault="00DA0336">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EC175" w14:textId="77777777" w:rsidR="00DA0336" w:rsidRPr="00ED2976" w:rsidRDefault="00DA0336">
            <w:pPr>
              <w:widowControl/>
              <w:jc w:val="left"/>
              <w:rPr>
                <w:rFonts w:ascii="ＭＳ ゴシック" w:eastAsia="ＭＳ ゴシック" w:hAnsi="ＭＳ ゴシック"/>
                <w:sz w:val="24"/>
                <w:szCs w:val="24"/>
              </w:rPr>
            </w:pPr>
          </w:p>
        </w:tc>
        <w:tc>
          <w:tcPr>
            <w:tcW w:w="3365" w:type="dxa"/>
            <w:tcBorders>
              <w:top w:val="nil"/>
              <w:left w:val="single" w:sz="4" w:space="0" w:color="auto"/>
              <w:bottom w:val="single" w:sz="4" w:space="0" w:color="auto"/>
              <w:right w:val="single" w:sz="4" w:space="0" w:color="auto"/>
            </w:tcBorders>
          </w:tcPr>
          <w:p w14:paraId="7CD08D20" w14:textId="77777777" w:rsidR="00DA0336" w:rsidRPr="00ED2976" w:rsidRDefault="00DA0336">
            <w:pPr>
              <w:rPr>
                <w:rFonts w:ascii="ＭＳ ゴシック" w:eastAsia="ＭＳ ゴシック" w:hAnsi="ＭＳ ゴシック"/>
                <w:sz w:val="24"/>
                <w:szCs w:val="24"/>
              </w:rPr>
            </w:pPr>
          </w:p>
        </w:tc>
        <w:tc>
          <w:tcPr>
            <w:tcW w:w="2808" w:type="dxa"/>
            <w:tcBorders>
              <w:top w:val="nil"/>
              <w:left w:val="single" w:sz="4" w:space="0" w:color="auto"/>
              <w:bottom w:val="single" w:sz="4" w:space="0" w:color="auto"/>
              <w:right w:val="single" w:sz="4" w:space="0" w:color="auto"/>
            </w:tcBorders>
          </w:tcPr>
          <w:p w14:paraId="67C30CD8"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○水抜き穴の中、舵手席の奥（トップコックス艇）も点検する。</w:t>
            </w:r>
          </w:p>
          <w:p w14:paraId="40D09D00" w14:textId="77777777" w:rsidR="00DA0336" w:rsidRPr="00ED2976" w:rsidRDefault="00DA0336">
            <w:pPr>
              <w:rPr>
                <w:rFonts w:ascii="ＭＳ ゴシック" w:eastAsia="ＭＳ ゴシック" w:hAnsi="ＭＳ ゴシック"/>
                <w:sz w:val="24"/>
                <w:szCs w:val="24"/>
              </w:rPr>
            </w:pPr>
          </w:p>
        </w:tc>
      </w:tr>
    </w:tbl>
    <w:p w14:paraId="01E6163B" w14:textId="4169A99E"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0D9CF083" w14:textId="77777777" w:rsidR="00DA0336" w:rsidRPr="00ED2976" w:rsidRDefault="00DA0336">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464ADF69" w14:textId="77777777" w:rsidR="00DA0336" w:rsidRPr="00ED2976" w:rsidRDefault="00DA0336" w:rsidP="00DA0336">
      <w:pPr>
        <w:widowControl/>
        <w:ind w:left="240" w:hangingChars="100" w:hanging="240"/>
        <w:jc w:val="left"/>
        <w:rPr>
          <w:rFonts w:ascii="ＭＳ ゴシック" w:eastAsia="ＭＳ ゴシック" w:hAnsi="ＭＳ ゴシック"/>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864"/>
        <w:gridCol w:w="2510"/>
        <w:gridCol w:w="3631"/>
      </w:tblGrid>
      <w:tr w:rsidR="00ED2976" w:rsidRPr="00ED2976" w14:paraId="19FA1EAD" w14:textId="77777777" w:rsidTr="00DA0336">
        <w:tc>
          <w:tcPr>
            <w:tcW w:w="410" w:type="pct"/>
            <w:tcBorders>
              <w:top w:val="single" w:sz="4" w:space="0" w:color="auto"/>
              <w:left w:val="single" w:sz="4" w:space="0" w:color="auto"/>
              <w:bottom w:val="single" w:sz="4" w:space="0" w:color="auto"/>
              <w:right w:val="single" w:sz="4" w:space="0" w:color="auto"/>
            </w:tcBorders>
          </w:tcPr>
          <w:p w14:paraId="61D7D96C"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br w:type="page"/>
            </w:r>
          </w:p>
        </w:tc>
        <w:tc>
          <w:tcPr>
            <w:tcW w:w="1069" w:type="pct"/>
            <w:tcBorders>
              <w:top w:val="single" w:sz="4" w:space="0" w:color="auto"/>
              <w:left w:val="single" w:sz="4" w:space="0" w:color="auto"/>
              <w:bottom w:val="single" w:sz="4" w:space="0" w:color="auto"/>
              <w:right w:val="single" w:sz="4" w:space="0" w:color="auto"/>
            </w:tcBorders>
            <w:hideMark/>
          </w:tcPr>
          <w:p w14:paraId="30BCEBA3"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状　　況</w:t>
            </w:r>
          </w:p>
        </w:tc>
        <w:tc>
          <w:tcPr>
            <w:tcW w:w="1439" w:type="pct"/>
            <w:tcBorders>
              <w:top w:val="single" w:sz="4" w:space="0" w:color="auto"/>
              <w:left w:val="single" w:sz="4" w:space="0" w:color="auto"/>
              <w:bottom w:val="single" w:sz="4" w:space="0" w:color="auto"/>
              <w:right w:val="single" w:sz="4" w:space="0" w:color="auto"/>
            </w:tcBorders>
            <w:hideMark/>
          </w:tcPr>
          <w:p w14:paraId="5AA8992A" w14:textId="77777777" w:rsidR="00DA0336" w:rsidRPr="00ED2976" w:rsidRDefault="00DA0336">
            <w:pPr>
              <w:jc w:val="center"/>
              <w:rPr>
                <w:rFonts w:ascii="ＭＳ ゴシック" w:eastAsia="ＭＳ ゴシック" w:hAnsi="ＭＳ ゴシック"/>
                <w:szCs w:val="21"/>
              </w:rPr>
            </w:pPr>
            <w:r w:rsidRPr="00ED2976">
              <w:rPr>
                <w:rFonts w:ascii="ＭＳ ゴシック" w:eastAsia="ＭＳ ゴシック" w:hAnsi="ＭＳ ゴシック" w:hint="eastAsia"/>
                <w:szCs w:val="21"/>
              </w:rPr>
              <w:t>動作・指示・説明</w:t>
            </w:r>
          </w:p>
        </w:tc>
        <w:tc>
          <w:tcPr>
            <w:tcW w:w="2082" w:type="pct"/>
            <w:tcBorders>
              <w:top w:val="single" w:sz="4" w:space="0" w:color="auto"/>
              <w:left w:val="single" w:sz="4" w:space="0" w:color="auto"/>
              <w:bottom w:val="single" w:sz="4" w:space="0" w:color="auto"/>
              <w:right w:val="single" w:sz="4" w:space="0" w:color="auto"/>
            </w:tcBorders>
            <w:hideMark/>
          </w:tcPr>
          <w:p w14:paraId="1108CF01"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留　　意　　点</w:t>
            </w:r>
          </w:p>
        </w:tc>
      </w:tr>
      <w:tr w:rsidR="00ED2976" w:rsidRPr="00ED2976" w14:paraId="2B7BEFDB" w14:textId="77777777" w:rsidTr="00DA0336">
        <w:tc>
          <w:tcPr>
            <w:tcW w:w="410" w:type="pct"/>
            <w:vMerge w:val="restart"/>
            <w:tcBorders>
              <w:top w:val="single" w:sz="4" w:space="0" w:color="auto"/>
              <w:left w:val="single" w:sz="4" w:space="0" w:color="auto"/>
              <w:bottom w:val="nil"/>
              <w:right w:val="single" w:sz="4" w:space="0" w:color="auto"/>
            </w:tcBorders>
            <w:vAlign w:val="center"/>
            <w:hideMark/>
          </w:tcPr>
          <w:p w14:paraId="2B778700" w14:textId="77777777" w:rsidR="00DA0336" w:rsidRPr="00ED2976" w:rsidRDefault="00DA0336">
            <w:pPr>
              <w:jc w:val="cente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部署長及び艇の計量・記録・通信担当</w:t>
            </w:r>
          </w:p>
        </w:tc>
        <w:tc>
          <w:tcPr>
            <w:tcW w:w="1069" w:type="pct"/>
            <w:vMerge w:val="restart"/>
            <w:tcBorders>
              <w:top w:val="single" w:sz="4" w:space="0" w:color="auto"/>
              <w:left w:val="single" w:sz="4" w:space="0" w:color="auto"/>
              <w:bottom w:val="nil"/>
              <w:right w:val="single" w:sz="4" w:space="0" w:color="auto"/>
            </w:tcBorders>
            <w:hideMark/>
          </w:tcPr>
          <w:p w14:paraId="2382CEAA"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クルーが艇を計量場所に移動し計量器に載せるとき。（計量器は床に水平に設置する）</w:t>
            </w:r>
          </w:p>
        </w:tc>
        <w:tc>
          <w:tcPr>
            <w:tcW w:w="1439" w:type="pct"/>
            <w:tcBorders>
              <w:top w:val="single" w:sz="4" w:space="0" w:color="auto"/>
              <w:left w:val="single" w:sz="4" w:space="0" w:color="auto"/>
              <w:bottom w:val="nil"/>
              <w:right w:val="single" w:sz="4" w:space="0" w:color="auto"/>
            </w:tcBorders>
            <w:hideMark/>
          </w:tcPr>
          <w:p w14:paraId="6C3F040E"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①艇を計量場所に移動させる。</w:t>
            </w:r>
          </w:p>
        </w:tc>
        <w:tc>
          <w:tcPr>
            <w:tcW w:w="2082" w:type="pct"/>
            <w:tcBorders>
              <w:top w:val="single" w:sz="4" w:space="0" w:color="auto"/>
              <w:left w:val="single" w:sz="4" w:space="0" w:color="auto"/>
              <w:bottom w:val="nil"/>
              <w:right w:val="single" w:sz="4" w:space="0" w:color="auto"/>
            </w:tcBorders>
            <w:hideMark/>
          </w:tcPr>
          <w:p w14:paraId="488B850C"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○艇を傷つけることのないよう、移動には細心の注意を払う。</w:t>
            </w:r>
          </w:p>
        </w:tc>
      </w:tr>
      <w:tr w:rsidR="00ED2976" w:rsidRPr="00ED2976" w14:paraId="692DA663" w14:textId="77777777" w:rsidTr="00DA0336">
        <w:tc>
          <w:tcPr>
            <w:tcW w:w="410" w:type="pct"/>
            <w:vMerge/>
            <w:tcBorders>
              <w:top w:val="single" w:sz="4" w:space="0" w:color="auto"/>
              <w:left w:val="single" w:sz="4" w:space="0" w:color="auto"/>
              <w:bottom w:val="nil"/>
              <w:right w:val="single" w:sz="4" w:space="0" w:color="auto"/>
            </w:tcBorders>
            <w:vAlign w:val="center"/>
            <w:hideMark/>
          </w:tcPr>
          <w:p w14:paraId="4CAD7DDF"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tcBorders>
              <w:top w:val="single" w:sz="4" w:space="0" w:color="auto"/>
              <w:left w:val="single" w:sz="4" w:space="0" w:color="auto"/>
              <w:bottom w:val="nil"/>
              <w:right w:val="single" w:sz="4" w:space="0" w:color="auto"/>
            </w:tcBorders>
            <w:vAlign w:val="center"/>
            <w:hideMark/>
          </w:tcPr>
          <w:p w14:paraId="36C2C1A2" w14:textId="77777777" w:rsidR="00DA0336" w:rsidRPr="00ED2976" w:rsidRDefault="00DA0336">
            <w:pPr>
              <w:widowControl/>
              <w:jc w:val="left"/>
              <w:rPr>
                <w:rFonts w:ascii="ＭＳ ゴシック" w:eastAsia="ＭＳ ゴシック" w:hAnsi="ＭＳ ゴシック"/>
                <w:sz w:val="24"/>
                <w:szCs w:val="24"/>
              </w:rPr>
            </w:pPr>
          </w:p>
        </w:tc>
        <w:tc>
          <w:tcPr>
            <w:tcW w:w="1439" w:type="pct"/>
            <w:tcBorders>
              <w:top w:val="nil"/>
              <w:left w:val="single" w:sz="4" w:space="0" w:color="auto"/>
              <w:bottom w:val="nil"/>
              <w:right w:val="single" w:sz="4" w:space="0" w:color="auto"/>
            </w:tcBorders>
            <w:hideMark/>
          </w:tcPr>
          <w:p w14:paraId="688B33B9"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②計量器のゼロリセットを確認する。</w:t>
            </w:r>
          </w:p>
        </w:tc>
        <w:tc>
          <w:tcPr>
            <w:tcW w:w="2082" w:type="pct"/>
            <w:tcBorders>
              <w:top w:val="nil"/>
              <w:left w:val="single" w:sz="4" w:space="0" w:color="auto"/>
              <w:bottom w:val="nil"/>
              <w:right w:val="single" w:sz="4" w:space="0" w:color="auto"/>
            </w:tcBorders>
          </w:tcPr>
          <w:p w14:paraId="3F4C322C" w14:textId="77777777" w:rsidR="00DA0336" w:rsidRPr="00ED2976" w:rsidRDefault="00DA0336">
            <w:pPr>
              <w:rPr>
                <w:rFonts w:ascii="ＭＳ ゴシック" w:eastAsia="ＭＳ ゴシック" w:hAnsi="ＭＳ ゴシック"/>
                <w:sz w:val="24"/>
                <w:szCs w:val="24"/>
              </w:rPr>
            </w:pPr>
          </w:p>
        </w:tc>
      </w:tr>
      <w:tr w:rsidR="00ED2976" w:rsidRPr="00ED2976" w14:paraId="17C10528" w14:textId="77777777" w:rsidTr="00DA0336">
        <w:tc>
          <w:tcPr>
            <w:tcW w:w="410" w:type="pct"/>
            <w:vMerge/>
            <w:tcBorders>
              <w:top w:val="single" w:sz="4" w:space="0" w:color="auto"/>
              <w:left w:val="single" w:sz="4" w:space="0" w:color="auto"/>
              <w:bottom w:val="nil"/>
              <w:right w:val="single" w:sz="4" w:space="0" w:color="auto"/>
            </w:tcBorders>
            <w:vAlign w:val="center"/>
            <w:hideMark/>
          </w:tcPr>
          <w:p w14:paraId="17550D18"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tcBorders>
              <w:top w:val="single" w:sz="4" w:space="0" w:color="auto"/>
              <w:left w:val="single" w:sz="4" w:space="0" w:color="auto"/>
              <w:bottom w:val="nil"/>
              <w:right w:val="single" w:sz="4" w:space="0" w:color="auto"/>
            </w:tcBorders>
            <w:vAlign w:val="center"/>
            <w:hideMark/>
          </w:tcPr>
          <w:p w14:paraId="34E3FF20" w14:textId="77777777" w:rsidR="00DA0336" w:rsidRPr="00ED2976" w:rsidRDefault="00DA0336">
            <w:pPr>
              <w:widowControl/>
              <w:jc w:val="left"/>
              <w:rPr>
                <w:rFonts w:ascii="ＭＳ ゴシック" w:eastAsia="ＭＳ ゴシック" w:hAnsi="ＭＳ ゴシック"/>
                <w:sz w:val="24"/>
                <w:szCs w:val="24"/>
              </w:rPr>
            </w:pPr>
          </w:p>
        </w:tc>
        <w:tc>
          <w:tcPr>
            <w:tcW w:w="1439" w:type="pct"/>
            <w:tcBorders>
              <w:top w:val="nil"/>
              <w:left w:val="single" w:sz="4" w:space="0" w:color="auto"/>
              <w:bottom w:val="nil"/>
              <w:right w:val="single" w:sz="4" w:space="0" w:color="auto"/>
            </w:tcBorders>
            <w:hideMark/>
          </w:tcPr>
          <w:p w14:paraId="29BF4B50"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③クルーに指示し、艇を正しく計量器に載せる。</w:t>
            </w:r>
          </w:p>
        </w:tc>
        <w:tc>
          <w:tcPr>
            <w:tcW w:w="2082" w:type="pct"/>
            <w:tcBorders>
              <w:top w:val="nil"/>
              <w:left w:val="single" w:sz="4" w:space="0" w:color="auto"/>
              <w:bottom w:val="nil"/>
              <w:right w:val="single" w:sz="4" w:space="0" w:color="auto"/>
            </w:tcBorders>
            <w:hideMark/>
          </w:tcPr>
          <w:p w14:paraId="2AB909FD"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○艇の一部が地面についていないかどうか確認する。</w:t>
            </w:r>
          </w:p>
        </w:tc>
      </w:tr>
      <w:tr w:rsidR="00ED2976" w:rsidRPr="00ED2976" w14:paraId="3CD1833F" w14:textId="77777777" w:rsidTr="00DA0336">
        <w:tc>
          <w:tcPr>
            <w:tcW w:w="410" w:type="pct"/>
            <w:vMerge/>
            <w:tcBorders>
              <w:top w:val="single" w:sz="4" w:space="0" w:color="auto"/>
              <w:left w:val="single" w:sz="4" w:space="0" w:color="auto"/>
              <w:bottom w:val="nil"/>
              <w:right w:val="single" w:sz="4" w:space="0" w:color="auto"/>
            </w:tcBorders>
            <w:vAlign w:val="center"/>
            <w:hideMark/>
          </w:tcPr>
          <w:p w14:paraId="62EF85A1"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tcBorders>
              <w:top w:val="single" w:sz="4" w:space="0" w:color="auto"/>
              <w:left w:val="single" w:sz="4" w:space="0" w:color="auto"/>
              <w:bottom w:val="nil"/>
              <w:right w:val="single" w:sz="4" w:space="0" w:color="auto"/>
            </w:tcBorders>
            <w:vAlign w:val="center"/>
            <w:hideMark/>
          </w:tcPr>
          <w:p w14:paraId="19E650E0" w14:textId="77777777" w:rsidR="00DA0336" w:rsidRPr="00ED2976" w:rsidRDefault="00DA0336">
            <w:pPr>
              <w:widowControl/>
              <w:jc w:val="left"/>
              <w:rPr>
                <w:rFonts w:ascii="ＭＳ ゴシック" w:eastAsia="ＭＳ ゴシック" w:hAnsi="ＭＳ ゴシック"/>
                <w:sz w:val="24"/>
                <w:szCs w:val="24"/>
              </w:rPr>
            </w:pPr>
          </w:p>
        </w:tc>
        <w:tc>
          <w:tcPr>
            <w:tcW w:w="1439" w:type="pct"/>
            <w:tcBorders>
              <w:top w:val="nil"/>
              <w:left w:val="single" w:sz="4" w:space="0" w:color="auto"/>
              <w:bottom w:val="nil"/>
              <w:right w:val="single" w:sz="4" w:space="0" w:color="auto"/>
            </w:tcBorders>
            <w:hideMark/>
          </w:tcPr>
          <w:p w14:paraId="33B95D9E"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④艇重量を計量する。</w:t>
            </w:r>
          </w:p>
        </w:tc>
        <w:tc>
          <w:tcPr>
            <w:tcW w:w="2082" w:type="pct"/>
            <w:tcBorders>
              <w:top w:val="nil"/>
              <w:left w:val="single" w:sz="4" w:space="0" w:color="auto"/>
              <w:bottom w:val="nil"/>
              <w:right w:val="single" w:sz="4" w:space="0" w:color="auto"/>
            </w:tcBorders>
          </w:tcPr>
          <w:p w14:paraId="694951BC" w14:textId="77777777" w:rsidR="00DA0336" w:rsidRPr="00ED2976" w:rsidRDefault="00DA0336">
            <w:pPr>
              <w:rPr>
                <w:rFonts w:ascii="ＭＳ ゴシック" w:eastAsia="ＭＳ ゴシック" w:hAnsi="ＭＳ ゴシック"/>
                <w:sz w:val="24"/>
                <w:szCs w:val="24"/>
              </w:rPr>
            </w:pPr>
          </w:p>
        </w:tc>
      </w:tr>
      <w:tr w:rsidR="00ED2976" w:rsidRPr="00ED2976" w14:paraId="6E80513C" w14:textId="77777777" w:rsidTr="00DA0336">
        <w:tc>
          <w:tcPr>
            <w:tcW w:w="410" w:type="pct"/>
            <w:vMerge/>
            <w:tcBorders>
              <w:top w:val="single" w:sz="4" w:space="0" w:color="auto"/>
              <w:left w:val="single" w:sz="4" w:space="0" w:color="auto"/>
              <w:bottom w:val="nil"/>
              <w:right w:val="single" w:sz="4" w:space="0" w:color="auto"/>
            </w:tcBorders>
            <w:vAlign w:val="center"/>
            <w:hideMark/>
          </w:tcPr>
          <w:p w14:paraId="4CA4DB95"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tcBorders>
              <w:top w:val="single" w:sz="4" w:space="0" w:color="auto"/>
              <w:left w:val="single" w:sz="4" w:space="0" w:color="auto"/>
              <w:bottom w:val="nil"/>
              <w:right w:val="single" w:sz="4" w:space="0" w:color="auto"/>
            </w:tcBorders>
            <w:vAlign w:val="center"/>
            <w:hideMark/>
          </w:tcPr>
          <w:p w14:paraId="6B88B8D8" w14:textId="77777777" w:rsidR="00DA0336" w:rsidRPr="00ED2976" w:rsidRDefault="00DA0336">
            <w:pPr>
              <w:widowControl/>
              <w:jc w:val="left"/>
              <w:rPr>
                <w:rFonts w:ascii="ＭＳ ゴシック" w:eastAsia="ＭＳ ゴシック" w:hAnsi="ＭＳ ゴシック"/>
                <w:sz w:val="24"/>
                <w:szCs w:val="24"/>
              </w:rPr>
            </w:pPr>
          </w:p>
        </w:tc>
        <w:tc>
          <w:tcPr>
            <w:tcW w:w="1439" w:type="pct"/>
            <w:tcBorders>
              <w:top w:val="nil"/>
              <w:left w:val="single" w:sz="4" w:space="0" w:color="auto"/>
              <w:bottom w:val="nil"/>
              <w:right w:val="single" w:sz="4" w:space="0" w:color="auto"/>
            </w:tcBorders>
            <w:hideMark/>
          </w:tcPr>
          <w:p w14:paraId="77282EE0"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⑤重量表示数を確認する。</w:t>
            </w:r>
          </w:p>
        </w:tc>
        <w:tc>
          <w:tcPr>
            <w:tcW w:w="2082" w:type="pct"/>
            <w:tcBorders>
              <w:top w:val="nil"/>
              <w:left w:val="single" w:sz="4" w:space="0" w:color="auto"/>
              <w:bottom w:val="nil"/>
              <w:right w:val="single" w:sz="4" w:space="0" w:color="auto"/>
            </w:tcBorders>
            <w:hideMark/>
          </w:tcPr>
          <w:p w14:paraId="5B9B43AE"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○重量表示数は艇計量長、計量担当、記録担当３名で確認する。（ただし、兼務の場合はこの限りではない。）</w:t>
            </w:r>
          </w:p>
        </w:tc>
      </w:tr>
      <w:tr w:rsidR="00ED2976" w:rsidRPr="00ED2976" w14:paraId="0FEB0771" w14:textId="77777777" w:rsidTr="00DA0336">
        <w:tc>
          <w:tcPr>
            <w:tcW w:w="410" w:type="pct"/>
            <w:vMerge/>
            <w:tcBorders>
              <w:top w:val="single" w:sz="4" w:space="0" w:color="auto"/>
              <w:left w:val="single" w:sz="4" w:space="0" w:color="auto"/>
              <w:bottom w:val="nil"/>
              <w:right w:val="single" w:sz="4" w:space="0" w:color="auto"/>
            </w:tcBorders>
            <w:vAlign w:val="center"/>
            <w:hideMark/>
          </w:tcPr>
          <w:p w14:paraId="4BB961A2"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tcBorders>
              <w:top w:val="single" w:sz="4" w:space="0" w:color="auto"/>
              <w:left w:val="single" w:sz="4" w:space="0" w:color="auto"/>
              <w:bottom w:val="nil"/>
              <w:right w:val="single" w:sz="4" w:space="0" w:color="auto"/>
            </w:tcBorders>
            <w:vAlign w:val="center"/>
            <w:hideMark/>
          </w:tcPr>
          <w:p w14:paraId="21E360FD" w14:textId="77777777" w:rsidR="00DA0336" w:rsidRPr="00ED2976" w:rsidRDefault="00DA0336">
            <w:pPr>
              <w:widowControl/>
              <w:jc w:val="left"/>
              <w:rPr>
                <w:rFonts w:ascii="ＭＳ ゴシック" w:eastAsia="ＭＳ ゴシック" w:hAnsi="ＭＳ ゴシック"/>
                <w:sz w:val="24"/>
                <w:szCs w:val="24"/>
              </w:rPr>
            </w:pPr>
          </w:p>
        </w:tc>
        <w:tc>
          <w:tcPr>
            <w:tcW w:w="1439" w:type="pct"/>
            <w:tcBorders>
              <w:top w:val="nil"/>
              <w:left w:val="single" w:sz="4" w:space="0" w:color="auto"/>
              <w:bottom w:val="nil"/>
              <w:right w:val="single" w:sz="4" w:space="0" w:color="auto"/>
            </w:tcBorders>
            <w:hideMark/>
          </w:tcPr>
          <w:p w14:paraId="2B0C9B49"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⑥計量の結果を「艇計量結果表」に記録する。</w:t>
            </w:r>
          </w:p>
        </w:tc>
        <w:tc>
          <w:tcPr>
            <w:tcW w:w="2082" w:type="pct"/>
            <w:tcBorders>
              <w:top w:val="nil"/>
              <w:left w:val="single" w:sz="4" w:space="0" w:color="auto"/>
              <w:bottom w:val="nil"/>
              <w:right w:val="single" w:sz="4" w:space="0" w:color="auto"/>
            </w:tcBorders>
          </w:tcPr>
          <w:p w14:paraId="1DADFD0A"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○「艇計量結果表」には、計量したすべてのクルーについて、その状況と結果を記入する。（艇製造者名も記入すると良い。）</w:t>
            </w:r>
          </w:p>
          <w:p w14:paraId="36D120FB" w14:textId="77777777" w:rsidR="00DA0336" w:rsidRPr="00ED2976" w:rsidRDefault="00DA0336">
            <w:pPr>
              <w:rPr>
                <w:rFonts w:ascii="ＭＳ ゴシック" w:eastAsia="ＭＳ ゴシック" w:hAnsi="ＭＳ ゴシック"/>
                <w:sz w:val="24"/>
                <w:szCs w:val="24"/>
              </w:rPr>
            </w:pPr>
          </w:p>
        </w:tc>
      </w:tr>
      <w:tr w:rsidR="00ED2976" w:rsidRPr="00ED2976" w14:paraId="17E65106" w14:textId="77777777" w:rsidTr="00DA0336">
        <w:tc>
          <w:tcPr>
            <w:tcW w:w="410" w:type="pct"/>
            <w:vMerge/>
            <w:tcBorders>
              <w:top w:val="single" w:sz="4" w:space="0" w:color="auto"/>
              <w:left w:val="single" w:sz="4" w:space="0" w:color="auto"/>
              <w:bottom w:val="nil"/>
              <w:right w:val="single" w:sz="4" w:space="0" w:color="auto"/>
            </w:tcBorders>
            <w:vAlign w:val="center"/>
            <w:hideMark/>
          </w:tcPr>
          <w:p w14:paraId="46892DC0"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val="restart"/>
            <w:tcBorders>
              <w:top w:val="nil"/>
              <w:left w:val="single" w:sz="4" w:space="0" w:color="auto"/>
              <w:bottom w:val="nil"/>
              <w:right w:val="single" w:sz="4" w:space="0" w:color="auto"/>
            </w:tcBorders>
            <w:hideMark/>
          </w:tcPr>
          <w:p w14:paraId="17AD0554"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規定の艇重量を満たしていたとき。</w:t>
            </w:r>
          </w:p>
        </w:tc>
        <w:tc>
          <w:tcPr>
            <w:tcW w:w="1439" w:type="pct"/>
            <w:tcBorders>
              <w:top w:val="nil"/>
              <w:left w:val="single" w:sz="4" w:space="0" w:color="auto"/>
              <w:bottom w:val="nil"/>
              <w:right w:val="single" w:sz="4" w:space="0" w:color="auto"/>
            </w:tcBorders>
            <w:hideMark/>
          </w:tcPr>
          <w:p w14:paraId="63B2348A"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①クルーに規定の重量を満たしていたことを告げ、艇を移動させる。</w:t>
            </w:r>
          </w:p>
        </w:tc>
        <w:tc>
          <w:tcPr>
            <w:tcW w:w="2082" w:type="pct"/>
            <w:tcBorders>
              <w:top w:val="nil"/>
              <w:left w:val="single" w:sz="4" w:space="0" w:color="auto"/>
              <w:bottom w:val="nil"/>
              <w:right w:val="single" w:sz="4" w:space="0" w:color="auto"/>
            </w:tcBorders>
            <w:hideMark/>
          </w:tcPr>
          <w:p w14:paraId="469687D8"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○計量の結果は該当クルーに告げるのみで、他クルーには公表しない。計量数値を大きな声で読み上げてはならない。</w:t>
            </w:r>
          </w:p>
        </w:tc>
      </w:tr>
      <w:tr w:rsidR="00ED2976" w:rsidRPr="00ED2976" w14:paraId="26C21D06" w14:textId="77777777" w:rsidTr="00DA0336">
        <w:trPr>
          <w:trHeight w:val="1819"/>
        </w:trPr>
        <w:tc>
          <w:tcPr>
            <w:tcW w:w="410" w:type="pct"/>
            <w:vMerge/>
            <w:tcBorders>
              <w:top w:val="single" w:sz="4" w:space="0" w:color="auto"/>
              <w:left w:val="single" w:sz="4" w:space="0" w:color="auto"/>
              <w:bottom w:val="nil"/>
              <w:right w:val="single" w:sz="4" w:space="0" w:color="auto"/>
            </w:tcBorders>
            <w:vAlign w:val="center"/>
            <w:hideMark/>
          </w:tcPr>
          <w:p w14:paraId="79BF07B4" w14:textId="77777777" w:rsidR="00DA0336" w:rsidRPr="00ED2976" w:rsidRDefault="00DA0336">
            <w:pPr>
              <w:widowControl/>
              <w:jc w:val="left"/>
              <w:rPr>
                <w:rFonts w:ascii="ＭＳ ゴシック" w:eastAsia="ＭＳ ゴシック" w:hAnsi="ＭＳ ゴシック"/>
                <w:sz w:val="24"/>
                <w:szCs w:val="24"/>
              </w:rPr>
            </w:pPr>
          </w:p>
        </w:tc>
        <w:tc>
          <w:tcPr>
            <w:tcW w:w="1069" w:type="pct"/>
            <w:vMerge/>
            <w:tcBorders>
              <w:top w:val="nil"/>
              <w:left w:val="single" w:sz="4" w:space="0" w:color="auto"/>
              <w:bottom w:val="nil"/>
              <w:right w:val="single" w:sz="4" w:space="0" w:color="auto"/>
            </w:tcBorders>
            <w:vAlign w:val="center"/>
            <w:hideMark/>
          </w:tcPr>
          <w:p w14:paraId="30976AE5" w14:textId="77777777" w:rsidR="00DA0336" w:rsidRPr="00ED2976" w:rsidRDefault="00DA0336">
            <w:pPr>
              <w:widowControl/>
              <w:jc w:val="left"/>
              <w:rPr>
                <w:rFonts w:ascii="ＭＳ ゴシック" w:eastAsia="ＭＳ ゴシック" w:hAnsi="ＭＳ ゴシック"/>
                <w:sz w:val="24"/>
                <w:szCs w:val="24"/>
              </w:rPr>
            </w:pPr>
          </w:p>
        </w:tc>
        <w:tc>
          <w:tcPr>
            <w:tcW w:w="1439" w:type="pct"/>
            <w:tcBorders>
              <w:top w:val="nil"/>
              <w:left w:val="single" w:sz="4" w:space="0" w:color="auto"/>
              <w:bottom w:val="nil"/>
              <w:right w:val="single" w:sz="4" w:space="0" w:color="auto"/>
            </w:tcBorders>
            <w:hideMark/>
          </w:tcPr>
          <w:p w14:paraId="3BEC9940"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②審判長に報告する。（報告は計量の組をまとめて良い）</w:t>
            </w:r>
          </w:p>
        </w:tc>
        <w:tc>
          <w:tcPr>
            <w:tcW w:w="2082" w:type="pct"/>
            <w:tcBorders>
              <w:top w:val="nil"/>
              <w:left w:val="single" w:sz="4" w:space="0" w:color="auto"/>
              <w:bottom w:val="nil"/>
              <w:right w:val="single" w:sz="4" w:space="0" w:color="auto"/>
            </w:tcBorders>
            <w:hideMark/>
          </w:tcPr>
          <w:p w14:paraId="7EBFFFB7"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注意　種目ごとに報告すること。</w:t>
            </w:r>
          </w:p>
        </w:tc>
      </w:tr>
      <w:tr w:rsidR="00056064" w:rsidRPr="00ED2976" w14:paraId="306B6BE1" w14:textId="77777777" w:rsidTr="00C20F73">
        <w:trPr>
          <w:trHeight w:val="1082"/>
        </w:trPr>
        <w:tc>
          <w:tcPr>
            <w:tcW w:w="410" w:type="pct"/>
            <w:tcBorders>
              <w:top w:val="nil"/>
              <w:left w:val="single" w:sz="4" w:space="0" w:color="auto"/>
              <w:bottom w:val="single" w:sz="4" w:space="0" w:color="auto"/>
              <w:right w:val="single" w:sz="4" w:space="0" w:color="auto"/>
            </w:tcBorders>
          </w:tcPr>
          <w:p w14:paraId="3CAF8D92" w14:textId="77777777" w:rsidR="00DA0336" w:rsidRPr="00ED2976" w:rsidRDefault="00DA0336">
            <w:pPr>
              <w:rPr>
                <w:rFonts w:ascii="ＭＳ ゴシック" w:eastAsia="ＭＳ ゴシック" w:hAnsi="ＭＳ ゴシック"/>
                <w:sz w:val="24"/>
                <w:szCs w:val="24"/>
              </w:rPr>
            </w:pPr>
          </w:p>
        </w:tc>
        <w:tc>
          <w:tcPr>
            <w:tcW w:w="1069" w:type="pct"/>
            <w:tcBorders>
              <w:top w:val="nil"/>
              <w:left w:val="single" w:sz="4" w:space="0" w:color="auto"/>
              <w:bottom w:val="single" w:sz="4" w:space="0" w:color="auto"/>
              <w:right w:val="single" w:sz="4" w:space="0" w:color="auto"/>
            </w:tcBorders>
            <w:hideMark/>
          </w:tcPr>
          <w:p w14:paraId="2573DB17" w14:textId="69E2CBC1"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規定の艇重量を満たしていないとき。</w:t>
            </w:r>
          </w:p>
        </w:tc>
        <w:tc>
          <w:tcPr>
            <w:tcW w:w="1439" w:type="pct"/>
            <w:tcBorders>
              <w:top w:val="nil"/>
              <w:left w:val="single" w:sz="4" w:space="0" w:color="auto"/>
              <w:bottom w:val="single" w:sz="4" w:space="0" w:color="auto"/>
              <w:right w:val="single" w:sz="4" w:space="0" w:color="auto"/>
            </w:tcBorders>
          </w:tcPr>
          <w:p w14:paraId="68A8C8D6"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➀一回目の計量結果を定められた記録用紙に記載する</w:t>
            </w:r>
          </w:p>
          <w:p w14:paraId="2E2D9E86"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➁クルー代表者立ち会いのもと、重量計を所定の標準重量を用いて検定し、その結果を定められた記録用</w:t>
            </w:r>
            <w:r w:rsidRPr="00ED2976">
              <w:rPr>
                <w:rFonts w:ascii="ＭＳ ゴシック" w:eastAsia="ＭＳ ゴシック" w:hAnsi="ＭＳ ゴシック" w:hint="eastAsia"/>
                <w:sz w:val="24"/>
                <w:szCs w:val="24"/>
              </w:rPr>
              <w:lastRenderedPageBreak/>
              <w:t>紙に記載し、クルー代表者及び艇計量長が署名をする。</w:t>
            </w:r>
          </w:p>
          <w:p w14:paraId="272739EC"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➂２回目の計量を行い、規定の重量を満たした場合は計量合格とする。</w:t>
            </w:r>
          </w:p>
          <w:p w14:paraId="26E5D1E7"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➃計量を再度下回る場合には、計量結果を定められた記録用紙に記載し、クルー代表者と艇計量長が署名する。</w:t>
            </w:r>
          </w:p>
          <w:p w14:paraId="59B2431D"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➄審判長に計量結果を報告し、記録用紙を審判長に提出する。</w:t>
            </w:r>
          </w:p>
          <w:p w14:paraId="26C59238" w14:textId="77777777" w:rsidR="00DA0336" w:rsidRPr="00ED2976" w:rsidRDefault="00DA0336">
            <w:pPr>
              <w:rPr>
                <w:rFonts w:ascii="ＭＳ ゴシック" w:eastAsia="ＭＳ ゴシック" w:hAnsi="ＭＳ ゴシック"/>
                <w:sz w:val="24"/>
                <w:szCs w:val="24"/>
              </w:rPr>
            </w:pPr>
          </w:p>
        </w:tc>
        <w:tc>
          <w:tcPr>
            <w:tcW w:w="2082" w:type="pct"/>
            <w:tcBorders>
              <w:top w:val="nil"/>
              <w:left w:val="single" w:sz="4" w:space="0" w:color="auto"/>
              <w:bottom w:val="single" w:sz="4" w:space="0" w:color="auto"/>
              <w:right w:val="single" w:sz="4" w:space="0" w:color="auto"/>
            </w:tcBorders>
          </w:tcPr>
          <w:p w14:paraId="04872A4A"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○艇の重量以外にも競漕規則に反する事実があれば、直ちに審判長に報告し、指示を受ける。</w:t>
            </w:r>
          </w:p>
          <w:p w14:paraId="506E1859" w14:textId="77777777" w:rsidR="00DA0336" w:rsidRPr="00ED2976" w:rsidRDefault="00DA0336">
            <w:pPr>
              <w:rPr>
                <w:rFonts w:ascii="ＭＳ ゴシック" w:eastAsia="ＭＳ ゴシック" w:hAnsi="ＭＳ ゴシック"/>
                <w:sz w:val="24"/>
                <w:szCs w:val="24"/>
              </w:rPr>
            </w:pPr>
          </w:p>
          <w:p w14:paraId="2AA8E267" w14:textId="77777777" w:rsidR="00DA0336" w:rsidRPr="00ED2976" w:rsidRDefault="00DA0336">
            <w:pPr>
              <w:rPr>
                <w:rFonts w:ascii="ＭＳ ゴシック" w:eastAsia="ＭＳ ゴシック" w:hAnsi="ＭＳ ゴシック"/>
                <w:sz w:val="24"/>
                <w:szCs w:val="24"/>
              </w:rPr>
            </w:pPr>
          </w:p>
          <w:p w14:paraId="2C025B9E" w14:textId="77777777" w:rsidR="00DA0336" w:rsidRPr="00ED2976" w:rsidRDefault="00DA0336">
            <w:pPr>
              <w:rPr>
                <w:rFonts w:ascii="ＭＳ ゴシック" w:eastAsia="ＭＳ ゴシック" w:hAnsi="ＭＳ ゴシック"/>
                <w:sz w:val="24"/>
                <w:szCs w:val="24"/>
              </w:rPr>
            </w:pPr>
          </w:p>
          <w:p w14:paraId="718179D6" w14:textId="77777777" w:rsidR="00DA0336" w:rsidRPr="00ED2976" w:rsidRDefault="00DA0336">
            <w:pPr>
              <w:rPr>
                <w:rFonts w:ascii="ＭＳ ゴシック" w:eastAsia="ＭＳ ゴシック" w:hAnsi="ＭＳ ゴシック"/>
                <w:sz w:val="24"/>
                <w:szCs w:val="24"/>
              </w:rPr>
            </w:pPr>
          </w:p>
          <w:p w14:paraId="0F2C04DA" w14:textId="77777777" w:rsidR="00DA0336" w:rsidRPr="00ED2976" w:rsidRDefault="00DA0336">
            <w:pPr>
              <w:rPr>
                <w:rFonts w:ascii="ＭＳ ゴシック" w:eastAsia="ＭＳ ゴシック" w:hAnsi="ＭＳ ゴシック"/>
                <w:sz w:val="24"/>
                <w:szCs w:val="24"/>
              </w:rPr>
            </w:pPr>
          </w:p>
          <w:p w14:paraId="26C2C749" w14:textId="77777777" w:rsidR="00DA0336" w:rsidRPr="00ED2976" w:rsidRDefault="00DA0336">
            <w:pPr>
              <w:rPr>
                <w:rFonts w:ascii="ＭＳ ゴシック" w:eastAsia="ＭＳ ゴシック" w:hAnsi="ＭＳ ゴシック"/>
                <w:sz w:val="24"/>
                <w:szCs w:val="24"/>
              </w:rPr>
            </w:pPr>
          </w:p>
          <w:p w14:paraId="1963F5D1" w14:textId="77777777" w:rsidR="00DA0336" w:rsidRPr="00ED2976" w:rsidRDefault="00DA0336">
            <w:pPr>
              <w:rPr>
                <w:rFonts w:ascii="ＭＳ ゴシック" w:eastAsia="ＭＳ ゴシック" w:hAnsi="ＭＳ ゴシック"/>
                <w:sz w:val="24"/>
                <w:szCs w:val="24"/>
              </w:rPr>
            </w:pPr>
          </w:p>
          <w:p w14:paraId="2ADA128B" w14:textId="77777777" w:rsidR="00DA0336" w:rsidRPr="00ED2976" w:rsidRDefault="00DA0336">
            <w:pPr>
              <w:rPr>
                <w:rFonts w:ascii="ＭＳ ゴシック" w:eastAsia="ＭＳ ゴシック" w:hAnsi="ＭＳ ゴシック"/>
                <w:sz w:val="24"/>
                <w:szCs w:val="24"/>
              </w:rPr>
            </w:pPr>
          </w:p>
          <w:p w14:paraId="0B061A24" w14:textId="77777777" w:rsidR="00DA0336" w:rsidRPr="00ED2976" w:rsidRDefault="00DA0336">
            <w:pPr>
              <w:rPr>
                <w:rFonts w:ascii="ＭＳ ゴシック" w:eastAsia="ＭＳ ゴシック" w:hAnsi="ＭＳ ゴシック"/>
                <w:sz w:val="24"/>
                <w:szCs w:val="24"/>
              </w:rPr>
            </w:pPr>
          </w:p>
          <w:p w14:paraId="0425A109" w14:textId="77777777" w:rsidR="00DA0336" w:rsidRPr="00ED2976" w:rsidRDefault="00DA0336">
            <w:pPr>
              <w:rPr>
                <w:rFonts w:ascii="ＭＳ ゴシック" w:eastAsia="ＭＳ ゴシック" w:hAnsi="ＭＳ ゴシック"/>
                <w:sz w:val="24"/>
                <w:szCs w:val="24"/>
              </w:rPr>
            </w:pPr>
          </w:p>
          <w:p w14:paraId="329F9476" w14:textId="77777777" w:rsidR="00DA0336" w:rsidRPr="00ED2976" w:rsidRDefault="00DA0336">
            <w:pPr>
              <w:rPr>
                <w:rFonts w:ascii="ＭＳ ゴシック" w:eastAsia="ＭＳ ゴシック" w:hAnsi="ＭＳ ゴシック"/>
                <w:sz w:val="24"/>
                <w:szCs w:val="24"/>
              </w:rPr>
            </w:pPr>
          </w:p>
          <w:p w14:paraId="2F0F4391" w14:textId="77777777" w:rsidR="00DA0336" w:rsidRPr="00ED2976" w:rsidRDefault="00DA0336">
            <w:pPr>
              <w:rPr>
                <w:rFonts w:ascii="ＭＳ ゴシック" w:eastAsia="ＭＳ ゴシック" w:hAnsi="ＭＳ ゴシック"/>
                <w:sz w:val="24"/>
                <w:szCs w:val="24"/>
              </w:rPr>
            </w:pPr>
          </w:p>
          <w:p w14:paraId="779FDD33" w14:textId="77777777" w:rsidR="00DA0336" w:rsidRPr="00ED2976" w:rsidRDefault="00DA0336">
            <w:pPr>
              <w:rPr>
                <w:rFonts w:ascii="ＭＳ ゴシック" w:eastAsia="ＭＳ ゴシック" w:hAnsi="ＭＳ ゴシック"/>
                <w:sz w:val="24"/>
                <w:szCs w:val="24"/>
              </w:rPr>
            </w:pPr>
          </w:p>
          <w:p w14:paraId="4AF5F153" w14:textId="77777777" w:rsidR="00DA0336" w:rsidRPr="00ED2976" w:rsidRDefault="00DA0336">
            <w:pPr>
              <w:rPr>
                <w:rFonts w:ascii="ＭＳ ゴシック" w:eastAsia="ＭＳ ゴシック" w:hAnsi="ＭＳ ゴシック"/>
                <w:sz w:val="24"/>
                <w:szCs w:val="24"/>
              </w:rPr>
            </w:pPr>
          </w:p>
          <w:p w14:paraId="5837EA79" w14:textId="77777777" w:rsidR="00DA0336" w:rsidRPr="00ED2976" w:rsidRDefault="00DA0336">
            <w:pPr>
              <w:rPr>
                <w:rFonts w:ascii="ＭＳ ゴシック" w:eastAsia="ＭＳ ゴシック" w:hAnsi="ＭＳ ゴシック"/>
                <w:sz w:val="24"/>
                <w:szCs w:val="24"/>
              </w:rPr>
            </w:pPr>
          </w:p>
          <w:p w14:paraId="742AFE51" w14:textId="77777777" w:rsidR="00DA0336" w:rsidRPr="00ED2976" w:rsidRDefault="00DA0336">
            <w:pPr>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○「艇重量確認票」にはクルー代表の署名が必要である。必ず署名させること。</w:t>
            </w:r>
          </w:p>
        </w:tc>
      </w:tr>
    </w:tbl>
    <w:p w14:paraId="2D949574" w14:textId="5269A154"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395EF453" w14:textId="77777777" w:rsidR="00DA0336" w:rsidRPr="00ED2976" w:rsidRDefault="00DA0336">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1F00AF34" w14:textId="16999950" w:rsidR="00DA0336" w:rsidRPr="00ED2976" w:rsidRDefault="00DA0336" w:rsidP="00DA0336">
      <w:pPr>
        <w:pStyle w:val="1"/>
        <w:jc w:val="left"/>
        <w:rPr>
          <w:rFonts w:ascii="ＭＳ ゴシック" w:hAnsi="ＭＳ ゴシック"/>
          <w:b/>
          <w:bCs/>
        </w:rPr>
      </w:pPr>
      <w:bookmarkStart w:id="14" w:name="_Toc24054419"/>
      <w:r w:rsidRPr="00ED2976">
        <w:rPr>
          <w:rFonts w:ascii="ＭＳ ゴシック" w:hAnsi="ＭＳ ゴシック" w:hint="eastAsia"/>
          <w:b/>
          <w:bCs/>
        </w:rPr>
        <w:lastRenderedPageBreak/>
        <w:t>舵手計量の任務</w:t>
      </w:r>
      <w:bookmarkEnd w:id="14"/>
    </w:p>
    <w:p w14:paraId="2EF6F033" w14:textId="66E8CA37"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53E64D0E" w14:textId="1729986E"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任務</w:t>
      </w:r>
    </w:p>
    <w:p w14:paraId="4526EC86"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部署名は「舵手計量部署」とし、部署長を舵手計量長と呼称する。競漕規則第25条に定める舵手計量を、公正かつ円滑に実施することを任務とし、部署員は部署長の指揮の下、相互の連携を密に任務を遂行し、クルーに対しては適切に接するように心がけなければならない。</w:t>
      </w:r>
    </w:p>
    <w:p w14:paraId="014CB3BD" w14:textId="77777777" w:rsidR="00DA0336" w:rsidRPr="00ED2976" w:rsidRDefault="00DA0336" w:rsidP="00DA0336">
      <w:pPr>
        <w:ind w:firstLine="2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なお、予備計量は公式に用意した計量器で計量することであり、原則、計量回数は一回である。また、事前計量は大会側が用意した計量器でクルーが任意に計量することであり、計量回数に制限はない。</w:t>
      </w:r>
    </w:p>
    <w:p w14:paraId="76981214" w14:textId="77777777" w:rsidR="00DA0336" w:rsidRPr="00ED2976" w:rsidRDefault="00DA0336" w:rsidP="00DA0336">
      <w:pPr>
        <w:ind w:firstLine="210"/>
        <w:jc w:val="left"/>
        <w:rPr>
          <w:rFonts w:ascii="ＭＳ ゴシック" w:eastAsia="ＭＳ ゴシック" w:hAnsi="ＭＳ ゴシック"/>
          <w:sz w:val="24"/>
          <w:szCs w:val="24"/>
        </w:rPr>
      </w:pPr>
    </w:p>
    <w:p w14:paraId="42FA80DA" w14:textId="77777777" w:rsidR="00DA0336" w:rsidRPr="00ED2976" w:rsidRDefault="00DA0336" w:rsidP="00DA0336">
      <w:pPr>
        <w:pStyle w:val="a9"/>
        <w:numPr>
          <w:ilvl w:val="0"/>
          <w:numId w:val="1"/>
        </w:num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編成</w:t>
      </w:r>
    </w:p>
    <w:p w14:paraId="1F2E0CAE" w14:textId="035B80F4"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受付、計量、</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作成、記録等、適正な人数で編成する。</w:t>
      </w:r>
    </w:p>
    <w:p w14:paraId="44A92EC0" w14:textId="77777777" w:rsidR="00DA0336" w:rsidRPr="00ED2976" w:rsidRDefault="00DA0336" w:rsidP="00DA0336">
      <w:pPr>
        <w:jc w:val="left"/>
        <w:rPr>
          <w:rFonts w:ascii="ＭＳ ゴシック" w:eastAsia="ＭＳ ゴシック" w:hAnsi="ＭＳ ゴシック"/>
          <w:sz w:val="24"/>
          <w:szCs w:val="24"/>
        </w:rPr>
      </w:pPr>
    </w:p>
    <w:p w14:paraId="297356CA"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２．舵手計量所に準備する物</w:t>
      </w:r>
    </w:p>
    <w:p w14:paraId="48D55175" w14:textId="77777777" w:rsidR="00DA0336" w:rsidRPr="00ED2976" w:rsidRDefault="00DA0336" w:rsidP="00DA0336">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①計量機器</w:t>
      </w:r>
    </w:p>
    <w:p w14:paraId="3AA2D9AF" w14:textId="7F3931C8" w:rsidR="00DA0336" w:rsidRPr="00ED2976" w:rsidRDefault="00DA0336" w:rsidP="00DA0336">
      <w:pPr>
        <w:ind w:leftChars="226" w:left="475"/>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作成用具（おもり〔小石等〕、袋、マジックペン、ガムテープ等）</w:t>
      </w:r>
    </w:p>
    <w:p w14:paraId="1485E2CC" w14:textId="77777777" w:rsidR="00DA0336" w:rsidRPr="00ED2976" w:rsidRDefault="00DA0336" w:rsidP="00DA0336">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③出漕者名簿</w:t>
      </w:r>
    </w:p>
    <w:p w14:paraId="6F5A65E0" w14:textId="486DD401" w:rsidR="00DA0336" w:rsidRPr="00ED2976" w:rsidRDefault="00DA0336" w:rsidP="00DA0336">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④</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連絡表</w:t>
      </w:r>
    </w:p>
    <w:p w14:paraId="7A03444C" w14:textId="77777777" w:rsidR="00DA0336" w:rsidRPr="00ED2976" w:rsidRDefault="00DA0336" w:rsidP="00DA0336">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⑤物置用のカゴ等</w:t>
      </w:r>
    </w:p>
    <w:p w14:paraId="0BA280B7" w14:textId="31C9712E" w:rsidR="00DA0336" w:rsidRPr="00ED2976" w:rsidRDefault="00DA0336" w:rsidP="00DA0336">
      <w:pPr>
        <w:widowControl/>
        <w:ind w:left="240" w:hangingChars="100" w:hanging="240"/>
        <w:jc w:val="left"/>
        <w:rPr>
          <w:rFonts w:ascii="ＭＳ ゴシック" w:eastAsia="ＭＳ ゴシック" w:hAnsi="ＭＳ ゴシック"/>
          <w:sz w:val="24"/>
          <w:szCs w:val="24"/>
        </w:rPr>
      </w:pPr>
    </w:p>
    <w:p w14:paraId="46E4DCB8"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３．舵手計量の手順と留意点</w:t>
      </w:r>
    </w:p>
    <w:p w14:paraId="54F446D9"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（１）舵手計量所を定め、表示する。</w:t>
      </w:r>
    </w:p>
    <w:p w14:paraId="3A4EE207" w14:textId="77777777" w:rsidR="00DA0336" w:rsidRPr="00ED2976" w:rsidRDefault="00DA0336" w:rsidP="00DA0336">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（２）舵手にレースナンバー、種目、クルー名と自己の氏名を申告させ、出漕者名簿と照合する。</w:t>
      </w:r>
    </w:p>
    <w:p w14:paraId="7F41EF4B" w14:textId="77777777" w:rsidR="00DA0336" w:rsidRPr="00ED2976" w:rsidRDefault="00DA0336" w:rsidP="00DA0336">
      <w:pPr>
        <w:ind w:leftChars="220" w:left="462" w:firstLineChars="100" w:firstLine="24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名簿との相違若しくは虚偽の申告が発覚した場合、速やかに審判長へ報告し、指示を仰ぐ。</w:t>
      </w:r>
    </w:p>
    <w:p w14:paraId="1F861EC3" w14:textId="77777777" w:rsidR="00DA0336" w:rsidRPr="00ED2976" w:rsidRDefault="00DA0336" w:rsidP="00DA0336">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（３）ユニ</w:t>
      </w:r>
      <w:r w:rsidRPr="00ED2976">
        <w:rPr>
          <w:rFonts w:ascii="ＭＳ ゴシック" w:eastAsia="ＭＳ ゴシック" w:hAnsi="ＭＳ ゴシック" w:cs="Segoe UI Symbol" w:hint="eastAsia"/>
          <w:sz w:val="24"/>
          <w:szCs w:val="24"/>
        </w:rPr>
        <w:t>フォ</w:t>
      </w:r>
      <w:r w:rsidRPr="00ED2976">
        <w:rPr>
          <w:rFonts w:ascii="ＭＳ ゴシック" w:eastAsia="ＭＳ ゴシック" w:hAnsi="ＭＳ ゴシック" w:hint="eastAsia"/>
          <w:sz w:val="24"/>
          <w:szCs w:val="24"/>
        </w:rPr>
        <w:t>ームのみで計量する。</w:t>
      </w:r>
    </w:p>
    <w:p w14:paraId="297BB8A1" w14:textId="77777777" w:rsidR="00C20F73" w:rsidRPr="00ED2976" w:rsidRDefault="00C20F73" w:rsidP="00C20F73">
      <w:pPr>
        <w:ind w:leftChars="337" w:left="948" w:hangingChars="100" w:hanging="24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帽子、時計、アンダーシャツ、アンダーレギンス、靴下等、全て含まないが、いくつかのパーソナルアイテム（眼鏡、極めて軽量なアクセサリー・指輪類、宗教上健康上どうしても取り外すことができないもの）については取り外さずそのまま計量できる。</w:t>
      </w:r>
    </w:p>
    <w:p w14:paraId="29FBCAF7" w14:textId="77777777" w:rsidR="00C20F73" w:rsidRPr="00ED2976" w:rsidRDefault="00C20F73" w:rsidP="00C20F73">
      <w:pPr>
        <w:ind w:leftChars="337" w:left="948" w:hangingChars="100" w:hanging="24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・判断が微妙なものについては審判長に報告し、指示を受けなければならない。</w:t>
      </w:r>
    </w:p>
    <w:p w14:paraId="75EB1081" w14:textId="2460A08B" w:rsidR="00DA0336" w:rsidRPr="00ED2976" w:rsidRDefault="00DA0336" w:rsidP="00C20F73">
      <w:pPr>
        <w:ind w:leftChars="337" w:left="708" w:firstLine="1"/>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・舵手計量所で飲食物を摂取することは禁止する。</w:t>
      </w:r>
    </w:p>
    <w:p w14:paraId="55E51135" w14:textId="77777777" w:rsidR="00DA0336" w:rsidRPr="00ED2976" w:rsidRDefault="00DA0336" w:rsidP="00DA0336">
      <w:pPr>
        <w:ind w:leftChars="337" w:left="708" w:firstLine="1"/>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・予備計量は、許可されている場合のみ行うことが出来る。</w:t>
      </w:r>
    </w:p>
    <w:p w14:paraId="145C779C" w14:textId="77777777" w:rsidR="00DA0336" w:rsidRPr="00ED2976" w:rsidRDefault="00DA0336" w:rsidP="00DA0336">
      <w:pPr>
        <w:ind w:leftChars="-6" w:left="460" w:hangingChars="197" w:hanging="473"/>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（４）計量は競漕規則に規定されている時間（出漕日ごとかつ出漕種目ごとに各自の最初のレースの2時間前から1時間前まで）に行う。</w:t>
      </w:r>
    </w:p>
    <w:p w14:paraId="3A654C3A" w14:textId="77777777" w:rsidR="00DA0336" w:rsidRPr="00ED2976" w:rsidRDefault="00DA0336" w:rsidP="00DA0336">
      <w:pPr>
        <w:ind w:leftChars="-6" w:left="460" w:hangingChars="197" w:hanging="473"/>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・マスターズ種目およびナックルフォア艇の舵手は除く。</w:t>
      </w:r>
    </w:p>
    <w:p w14:paraId="5B2A1B85" w14:textId="77777777" w:rsidR="00DA0336" w:rsidRPr="00ED2976" w:rsidRDefault="00DA0336" w:rsidP="00DA0336">
      <w:pPr>
        <w:ind w:left="475" w:hangingChars="198" w:hanging="475"/>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（５）計量機器のゼロ表示を確認し、舵手を計量器に乗せ、重量表示が安定した時点で計測値を確定する。</w:t>
      </w:r>
    </w:p>
    <w:p w14:paraId="1807B48D" w14:textId="23AF3F70" w:rsidR="00DA0336" w:rsidRPr="00ED2976" w:rsidRDefault="00DA0336" w:rsidP="00DA0336">
      <w:pPr>
        <w:widowControl/>
        <w:ind w:leftChars="100" w:left="210"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なお、計測値は小数点第2位を切り上げるものとする。</w:t>
      </w:r>
    </w:p>
    <w:p w14:paraId="1E9EC442" w14:textId="4933351C" w:rsidR="00DA0336" w:rsidRPr="00ED2976" w:rsidRDefault="00DA0336" w:rsidP="00DA0336">
      <w:pPr>
        <w:ind w:left="449" w:hangingChars="187" w:hanging="449"/>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（６）計量の結果、規定重量（男子種目55kg以上、女子種目50kg以上）に満たない場合、</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を作成し、規定重量となることを確認し、舵手に手渡す。なお、１５ｋｇ以上の重量不足が生じた場合、その結果を審判長に報告し、指示を受けなければならない。</w:t>
      </w:r>
    </w:p>
    <w:p w14:paraId="4BDBCF6C" w14:textId="77777777" w:rsidR="00DA0336" w:rsidRPr="00ED2976" w:rsidRDefault="00DA0336" w:rsidP="00DA0336">
      <w:pPr>
        <w:ind w:leftChars="-6" w:left="460" w:hangingChars="197" w:hanging="473"/>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・男女混合（MIX）種目は男子種目の規定重量とする。</w:t>
      </w:r>
    </w:p>
    <w:p w14:paraId="4AB14BF5" w14:textId="35895496" w:rsidR="00DA0336" w:rsidRPr="00ED2976" w:rsidRDefault="00DA0336" w:rsidP="00DA0336">
      <w:pPr>
        <w:ind w:leftChars="213" w:left="447"/>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・舵手を計量しその重量が確定後、舵手を計量器から降ろし、確定した重量と規定重量の差の</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を作成する。その際、</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のみ計量し、舵手に</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を持たせて計量することはしない。</w:t>
      </w:r>
    </w:p>
    <w:p w14:paraId="0EBBDB29" w14:textId="6A8E71E5" w:rsidR="00DA0336" w:rsidRPr="00ED2976" w:rsidRDefault="00DA0336" w:rsidP="00DA0336">
      <w:pPr>
        <w:ind w:leftChars="220" w:left="46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・計量完了した</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は厳重に封をし、レースナンバー、種目、クルー名、</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の重量を明記する。</w:t>
      </w:r>
    </w:p>
    <w:p w14:paraId="542D0AFB" w14:textId="11E2D00C" w:rsidR="00DA0336" w:rsidRPr="00ED2976" w:rsidRDefault="00DA0336" w:rsidP="00DA0336">
      <w:pPr>
        <w:widowControl/>
        <w:ind w:leftChars="200" w:left="42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・当日出漕するレース終了後、速やかに</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を返却するよう舵手に伝える。</w:t>
      </w:r>
    </w:p>
    <w:p w14:paraId="2B99A28A" w14:textId="68A30890" w:rsidR="00DA0336" w:rsidRPr="00ED2976" w:rsidRDefault="00DA0336" w:rsidP="00DA0336">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（７）全てのクルーについて、計測日時、計測値、</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の有無、及びその重量を出漕者名簿に記録する。</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対象クルーについては、レースナンバー、種目、クルー名、</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重量を「</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連絡表」に記入する。</w:t>
      </w:r>
    </w:p>
    <w:p w14:paraId="3FFD4CB1" w14:textId="072981BB" w:rsidR="00DA0336" w:rsidRPr="00ED2976" w:rsidRDefault="00DA0336" w:rsidP="00DA0336">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（８）「</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連絡表」に報告時刻、計測が完了したレース番号を記入し、審判長に報告する。</w:t>
      </w:r>
    </w:p>
    <w:p w14:paraId="737403DB" w14:textId="77777777" w:rsidR="00DA0336" w:rsidRPr="00ED2976" w:rsidRDefault="00DA0336" w:rsidP="00DA0336">
      <w:pPr>
        <w:ind w:leftChars="233" w:left="489"/>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・計量結果は、対象レース発艇までに関係審判部署に連絡する必要がある。  </w:t>
      </w:r>
    </w:p>
    <w:p w14:paraId="726A46BD" w14:textId="189FF87A" w:rsidR="00DA0336" w:rsidRPr="00ED2976" w:rsidRDefault="00DA0336" w:rsidP="00DA0336">
      <w:pPr>
        <w:widowControl/>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（９）返却された</w:t>
      </w:r>
      <w:r w:rsidR="00856858" w:rsidRPr="00ED2976">
        <w:rPr>
          <w:rFonts w:ascii="ＭＳ ゴシック" w:eastAsia="ＭＳ ゴシック" w:hAnsi="ＭＳ ゴシック" w:hint="eastAsia"/>
          <w:sz w:val="24"/>
          <w:szCs w:val="24"/>
        </w:rPr>
        <w:t>デッドウエイト</w:t>
      </w:r>
      <w:r w:rsidRPr="00ED2976">
        <w:rPr>
          <w:rFonts w:ascii="ＭＳ ゴシック" w:eastAsia="ＭＳ ゴシック" w:hAnsi="ＭＳ ゴシック" w:hint="eastAsia"/>
          <w:sz w:val="24"/>
          <w:szCs w:val="24"/>
        </w:rPr>
        <w:t>は、その重量及び袋に破損が無いことを確認し受領する。もし重量不足又は袋に破損がある場合は、審判長に報告し、指示を受けなければならない。</w:t>
      </w:r>
    </w:p>
    <w:p w14:paraId="1BF4B4FD" w14:textId="15D00DE7" w:rsidR="00DA0336" w:rsidRPr="00ED2976" w:rsidRDefault="00DA0336">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22EAD8E1" w14:textId="098AEAFA" w:rsidR="005659C4" w:rsidRPr="00ED2976" w:rsidRDefault="005659C4" w:rsidP="005659C4">
      <w:pPr>
        <w:pStyle w:val="1"/>
        <w:jc w:val="left"/>
        <w:rPr>
          <w:rFonts w:ascii="ＭＳ ゴシック" w:hAnsi="ＭＳ ゴシック"/>
          <w:b/>
          <w:bCs/>
        </w:rPr>
      </w:pPr>
      <w:bookmarkStart w:id="15" w:name="_Toc24054420"/>
      <w:r w:rsidRPr="00ED2976">
        <w:rPr>
          <w:rFonts w:ascii="ＭＳ ゴシック" w:hAnsi="ＭＳ ゴシック" w:hint="eastAsia"/>
          <w:b/>
          <w:bCs/>
        </w:rPr>
        <w:lastRenderedPageBreak/>
        <w:t>漕手計量の任務</w:t>
      </w:r>
      <w:bookmarkEnd w:id="15"/>
    </w:p>
    <w:p w14:paraId="69B20F09" w14:textId="316538E3" w:rsidR="00DA0336" w:rsidRPr="00ED2976" w:rsidRDefault="00DA0336" w:rsidP="00DA0336">
      <w:pPr>
        <w:widowControl/>
        <w:ind w:left="480" w:hangingChars="200" w:hanging="480"/>
        <w:jc w:val="left"/>
        <w:rPr>
          <w:rFonts w:ascii="ＭＳ ゴシック" w:eastAsia="ＭＳ ゴシック" w:hAnsi="ＭＳ ゴシック"/>
          <w:sz w:val="24"/>
          <w:szCs w:val="24"/>
        </w:rPr>
      </w:pPr>
    </w:p>
    <w:p w14:paraId="01D70EB3" w14:textId="63DC16B4"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任務</w:t>
      </w:r>
    </w:p>
    <w:p w14:paraId="325B978F"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部署名は「漕手計量部署」とし、部署長を漕手計量長と呼称する。競漕規則第26条に定める漕手計量を、公正かつ円滑に実施することを任務とし、部署員は部署長の指揮の下、相互の連携を密に任務を遂行し、クルーに対しては適切に接するように心がけなければならない。</w:t>
      </w:r>
    </w:p>
    <w:p w14:paraId="7ED21B12" w14:textId="77777777" w:rsidR="005659C4" w:rsidRPr="00ED2976" w:rsidRDefault="005659C4" w:rsidP="005659C4">
      <w:pPr>
        <w:ind w:firstLine="210"/>
        <w:jc w:val="left"/>
        <w:rPr>
          <w:rFonts w:ascii="ＭＳ ゴシック" w:eastAsia="ＭＳ ゴシック" w:hAnsi="ＭＳ ゴシック"/>
          <w:sz w:val="24"/>
          <w:szCs w:val="24"/>
        </w:rPr>
      </w:pPr>
    </w:p>
    <w:p w14:paraId="5D657560" w14:textId="77777777" w:rsidR="005659C4" w:rsidRPr="00ED2976" w:rsidRDefault="005659C4" w:rsidP="005659C4">
      <w:pPr>
        <w:pStyle w:val="a9"/>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１．編成</w:t>
      </w:r>
    </w:p>
    <w:p w14:paraId="1854DD30"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受付、計量、記録等、適正な人数で編成する。</w:t>
      </w:r>
    </w:p>
    <w:p w14:paraId="0AB630D7" w14:textId="77777777" w:rsidR="005659C4" w:rsidRPr="00ED2976" w:rsidRDefault="005659C4" w:rsidP="005659C4">
      <w:pPr>
        <w:jc w:val="left"/>
        <w:rPr>
          <w:rFonts w:ascii="ＭＳ ゴシック" w:eastAsia="ＭＳ ゴシック" w:hAnsi="ＭＳ ゴシック"/>
          <w:sz w:val="24"/>
          <w:szCs w:val="24"/>
        </w:rPr>
      </w:pPr>
    </w:p>
    <w:p w14:paraId="0A7C56A4"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２．漕手計量所に準備する物</w:t>
      </w:r>
    </w:p>
    <w:p w14:paraId="5F147D56" w14:textId="77777777" w:rsidR="005659C4" w:rsidRPr="00ED2976" w:rsidRDefault="005659C4" w:rsidP="005659C4">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①計量機器</w:t>
      </w:r>
    </w:p>
    <w:p w14:paraId="30192914" w14:textId="77777777" w:rsidR="005659C4" w:rsidRPr="00ED2976" w:rsidRDefault="005659C4" w:rsidP="005659C4">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②出漕者名簿</w:t>
      </w:r>
    </w:p>
    <w:p w14:paraId="5049C021" w14:textId="77777777" w:rsidR="005659C4" w:rsidRPr="00ED2976" w:rsidRDefault="005659C4" w:rsidP="005659C4">
      <w:pPr>
        <w:ind w:firstLineChars="200" w:firstLine="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③物置用のカゴ等</w:t>
      </w:r>
    </w:p>
    <w:p w14:paraId="13441B8F" w14:textId="0D5FD67A" w:rsidR="005659C4" w:rsidRPr="00ED2976" w:rsidRDefault="005659C4" w:rsidP="00DA0336">
      <w:pPr>
        <w:widowControl/>
        <w:ind w:left="480" w:hangingChars="200" w:hanging="480"/>
        <w:jc w:val="left"/>
        <w:rPr>
          <w:rFonts w:ascii="ＭＳ ゴシック" w:eastAsia="ＭＳ ゴシック" w:hAnsi="ＭＳ ゴシック"/>
          <w:sz w:val="24"/>
          <w:szCs w:val="24"/>
        </w:rPr>
      </w:pPr>
    </w:p>
    <w:p w14:paraId="5482DCE1"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３．漕手計量の手順と留意点</w:t>
      </w:r>
    </w:p>
    <w:p w14:paraId="3B608346"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（１）漕手計量所を定め、表示する。</w:t>
      </w:r>
    </w:p>
    <w:p w14:paraId="0098DE9D" w14:textId="77777777" w:rsidR="005659C4" w:rsidRPr="00ED2976" w:rsidRDefault="005659C4" w:rsidP="005659C4">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（２）計量は競漕規則に規定されている時間（出漕日ごとかつ出漕種目ごとに各自の最初のレースの2時間前から1時間前まで）に行う。</w:t>
      </w:r>
    </w:p>
    <w:p w14:paraId="03A0D9C5" w14:textId="503896C1" w:rsidR="005659C4" w:rsidRPr="00ED2976" w:rsidRDefault="005659C4" w:rsidP="00BD0760">
      <w:pPr>
        <w:ind w:left="960" w:hangingChars="400" w:hanging="96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w:t>
      </w:r>
      <w:r w:rsidR="00BD0760" w:rsidRPr="00ED2976">
        <w:rPr>
          <w:rFonts w:ascii="ＭＳ ゴシック" w:eastAsia="ＭＳ ゴシック" w:hAnsi="ＭＳ ゴシック" w:hint="eastAsia"/>
          <w:sz w:val="24"/>
          <w:szCs w:val="24"/>
        </w:rPr>
        <w:t xml:space="preserve">　</w:t>
      </w:r>
      <w:r w:rsidRPr="00ED2976">
        <w:rPr>
          <w:rFonts w:ascii="ＭＳ ゴシック" w:eastAsia="ＭＳ ゴシック" w:hAnsi="ＭＳ ゴシック" w:hint="eastAsia"/>
          <w:sz w:val="24"/>
          <w:szCs w:val="24"/>
        </w:rPr>
        <w:t>・同じ日に同じ種目が2ラウンド行われる場合、最初のラウンドに出漕する必要がないクルーの漕手は最初のラウンドに出漕する漕手と同時間帯に計量を行う。</w:t>
      </w:r>
    </w:p>
    <w:p w14:paraId="4CCF1EE7"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（３）ユニ</w:t>
      </w:r>
      <w:r w:rsidRPr="00ED2976">
        <w:rPr>
          <w:rFonts w:ascii="ＭＳ ゴシック" w:eastAsia="ＭＳ ゴシック" w:hAnsi="ＭＳ ゴシック" w:cs="Segoe UI Symbol" w:hint="eastAsia"/>
          <w:sz w:val="24"/>
          <w:szCs w:val="24"/>
        </w:rPr>
        <w:t>フォ</w:t>
      </w:r>
      <w:r w:rsidRPr="00ED2976">
        <w:rPr>
          <w:rFonts w:ascii="ＭＳ ゴシック" w:eastAsia="ＭＳ ゴシック" w:hAnsi="ＭＳ ゴシック" w:hint="eastAsia"/>
          <w:sz w:val="24"/>
          <w:szCs w:val="24"/>
        </w:rPr>
        <w:t>ームのみで計量する。</w:t>
      </w:r>
    </w:p>
    <w:p w14:paraId="38A5C34A" w14:textId="670A2C8A" w:rsidR="00BD0760" w:rsidRPr="00ED2976" w:rsidRDefault="00BD0760" w:rsidP="00BD0760">
      <w:pPr>
        <w:ind w:left="960" w:hangingChars="400" w:hanging="96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帽子、時計、アンダーシャツ、アンダーレギンス、靴下等、全て含まないが、いくつかのパーソナルアイテム（眼鏡、極めて軽量なアクセサリー・指輪類、宗教上健康上どうしても取り外すことができないもの）については取り外さずそのまま計量できる。</w:t>
      </w:r>
    </w:p>
    <w:p w14:paraId="62018141" w14:textId="77777777" w:rsidR="00BD0760" w:rsidRPr="00ED2976" w:rsidRDefault="00BD0760" w:rsidP="00BD0760">
      <w:pPr>
        <w:ind w:left="960" w:hangingChars="400" w:hanging="96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 xml:space="preserve">　　　・予備計量は、許可されている場合のみ行うことが出来る。</w:t>
      </w:r>
    </w:p>
    <w:p w14:paraId="2EA994FF" w14:textId="18DC99B5" w:rsidR="005659C4" w:rsidRPr="00ED2976" w:rsidRDefault="005659C4" w:rsidP="00BD0760">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（４）漕手にレースナンバー、種目、クルー名と自己の氏名を申告させ、出漕者名簿と照合し、漕手全員が揃っている事を確認する。（シート順に並ばせることはしない）</w:t>
      </w:r>
    </w:p>
    <w:p w14:paraId="3AC5CFE8" w14:textId="77777777" w:rsidR="005659C4" w:rsidRPr="00ED2976" w:rsidRDefault="005659C4" w:rsidP="005659C4">
      <w:pPr>
        <w:ind w:leftChars="226" w:left="475" w:firstLineChars="100" w:firstLine="24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名簿との相違若しくは虚偽の申告が発覚した場合、速やかに審判長へ報告し、指示を受けなければならない。</w:t>
      </w:r>
    </w:p>
    <w:p w14:paraId="51C5C5E1" w14:textId="77777777" w:rsidR="005659C4" w:rsidRPr="00ED2976" w:rsidRDefault="005659C4" w:rsidP="005659C4">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（５）計量機器のゼロ表示を確認し、漕手を計量器に乗せ、重量表示が安定した時点で計測値を確定する。</w:t>
      </w:r>
    </w:p>
    <w:p w14:paraId="2B453756" w14:textId="77777777" w:rsidR="005659C4" w:rsidRPr="00ED2976" w:rsidRDefault="005659C4" w:rsidP="005659C4">
      <w:pPr>
        <w:ind w:leftChars="253" w:left="531" w:firstLineChars="105" w:firstLine="252"/>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なお、計測値は小数点第2位を切り下げるものとする。</w:t>
      </w:r>
    </w:p>
    <w:p w14:paraId="1968959E" w14:textId="77777777" w:rsidR="005659C4" w:rsidRPr="00ED2976" w:rsidRDefault="005659C4" w:rsidP="005659C4">
      <w:pPr>
        <w:ind w:leftChars="366" w:left="769" w:firstLineChars="4" w:firstLine="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lastRenderedPageBreak/>
        <w:t>・シングルスカル以外の種目については、平均体重を算出する。</w:t>
      </w:r>
    </w:p>
    <w:p w14:paraId="5C408ACA" w14:textId="77777777" w:rsidR="005659C4" w:rsidRPr="00ED2976" w:rsidRDefault="005659C4" w:rsidP="005659C4">
      <w:pPr>
        <w:ind w:leftChars="366" w:left="769" w:firstLineChars="4" w:firstLine="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・補漕の選手も同時に計量することができる。</w:t>
      </w:r>
    </w:p>
    <w:p w14:paraId="331950A8" w14:textId="77777777" w:rsidR="005659C4" w:rsidRPr="00ED2976" w:rsidRDefault="005659C4" w:rsidP="005659C4">
      <w:pPr>
        <w:ind w:leftChars="366" w:left="769" w:firstLineChars="4" w:firstLine="1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・1つのクルーに対して計量器は同じ物を使用すること。</w:t>
      </w:r>
    </w:p>
    <w:p w14:paraId="6D381EBC" w14:textId="77777777" w:rsidR="005659C4" w:rsidRPr="00ED2976" w:rsidRDefault="005659C4" w:rsidP="005659C4">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（６）計量の結果、規定重量を越えた場合、その結果を審判長に報告し、指示を受けなければならない。</w:t>
      </w:r>
    </w:p>
    <w:p w14:paraId="1D000D1B" w14:textId="77777777" w:rsidR="005659C4" w:rsidRPr="00ED2976" w:rsidRDefault="005659C4" w:rsidP="005659C4">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（７）全てのクルーについて、計測日時、計測値を出漕者名簿に記録する。</w:t>
      </w:r>
    </w:p>
    <w:p w14:paraId="2603938F" w14:textId="77777777" w:rsidR="005659C4" w:rsidRPr="00ED2976" w:rsidRDefault="005659C4" w:rsidP="005659C4">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（８）規定重量を越え、時間内に再計量する場合、全員で再度計量する旨をクルーに伝える。</w:t>
      </w:r>
    </w:p>
    <w:p w14:paraId="7240AB1D" w14:textId="77777777" w:rsidR="005659C4" w:rsidRPr="00ED2976" w:rsidRDefault="005659C4" w:rsidP="005659C4">
      <w:pPr>
        <w:ind w:left="480" w:hangingChars="200" w:hanging="480"/>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（９）計量終了後に漕手を交代した場合、その漕手のみを計量し、平均体重を算出する。</w:t>
      </w:r>
    </w:p>
    <w:p w14:paraId="30B3CD0E" w14:textId="0AE4A6E9" w:rsidR="005659C4" w:rsidRPr="00ED2976" w:rsidRDefault="005659C4">
      <w:pPr>
        <w:widowControl/>
        <w:jc w:val="left"/>
        <w:rPr>
          <w:rFonts w:ascii="ＭＳ ゴシック" w:eastAsia="ＭＳ ゴシック" w:hAnsi="ＭＳ ゴシック"/>
          <w:sz w:val="24"/>
          <w:szCs w:val="24"/>
        </w:rPr>
      </w:pPr>
      <w:r w:rsidRPr="00ED2976">
        <w:rPr>
          <w:rFonts w:ascii="ＭＳ ゴシック" w:eastAsia="ＭＳ ゴシック" w:hAnsi="ＭＳ ゴシック"/>
          <w:sz w:val="24"/>
          <w:szCs w:val="24"/>
        </w:rPr>
        <w:br w:type="page"/>
      </w:r>
    </w:p>
    <w:p w14:paraId="20AC2730" w14:textId="77777777" w:rsidR="005659C4" w:rsidRPr="00ED2976" w:rsidRDefault="005659C4" w:rsidP="005659C4">
      <w:pPr>
        <w:jc w:val="left"/>
        <w:rPr>
          <w:rFonts w:ascii="ＭＳ ゴシック" w:eastAsia="ＭＳ ゴシック" w:hAnsi="ＭＳ ゴシック"/>
          <w:sz w:val="24"/>
          <w:szCs w:val="24"/>
        </w:rPr>
      </w:pPr>
    </w:p>
    <w:p w14:paraId="425C05F5" w14:textId="77777777" w:rsidR="005659C4" w:rsidRPr="00ED2976" w:rsidRDefault="005659C4" w:rsidP="005659C4">
      <w:pPr>
        <w:jc w:val="left"/>
        <w:rPr>
          <w:rFonts w:ascii="ＭＳ ゴシック" w:eastAsia="ＭＳ ゴシック" w:hAnsi="ＭＳ ゴシック"/>
          <w:sz w:val="24"/>
          <w:szCs w:val="24"/>
        </w:rPr>
      </w:pPr>
    </w:p>
    <w:p w14:paraId="1E81F5FE" w14:textId="77777777" w:rsidR="005659C4" w:rsidRPr="00ED2976" w:rsidRDefault="005659C4" w:rsidP="005659C4">
      <w:pPr>
        <w:jc w:val="left"/>
        <w:rPr>
          <w:rFonts w:ascii="ＭＳ ゴシック" w:eastAsia="ＭＳ ゴシック" w:hAnsi="ＭＳ ゴシック"/>
          <w:sz w:val="24"/>
          <w:szCs w:val="24"/>
        </w:rPr>
      </w:pPr>
    </w:p>
    <w:p w14:paraId="3AD4F91D" w14:textId="77777777" w:rsidR="005659C4" w:rsidRPr="00ED2976" w:rsidRDefault="005659C4" w:rsidP="005659C4">
      <w:pPr>
        <w:jc w:val="left"/>
        <w:rPr>
          <w:rFonts w:ascii="ＭＳ ゴシック" w:eastAsia="ＭＳ ゴシック" w:hAnsi="ＭＳ ゴシック"/>
          <w:sz w:val="24"/>
          <w:szCs w:val="24"/>
        </w:rPr>
      </w:pPr>
    </w:p>
    <w:p w14:paraId="32FDD219" w14:textId="77777777" w:rsidR="005659C4" w:rsidRPr="00ED2976" w:rsidRDefault="005659C4" w:rsidP="005659C4">
      <w:pPr>
        <w:jc w:val="left"/>
        <w:rPr>
          <w:rFonts w:ascii="ＭＳ ゴシック" w:eastAsia="ＭＳ ゴシック" w:hAnsi="ＭＳ ゴシック"/>
          <w:sz w:val="24"/>
          <w:szCs w:val="24"/>
        </w:rPr>
      </w:pPr>
    </w:p>
    <w:p w14:paraId="010D1591" w14:textId="77777777" w:rsidR="005659C4" w:rsidRPr="00ED2976" w:rsidRDefault="005659C4" w:rsidP="005659C4">
      <w:pPr>
        <w:jc w:val="left"/>
        <w:rPr>
          <w:rFonts w:ascii="ＭＳ ゴシック" w:eastAsia="ＭＳ ゴシック" w:hAnsi="ＭＳ ゴシック"/>
          <w:sz w:val="24"/>
          <w:szCs w:val="24"/>
        </w:rPr>
      </w:pPr>
    </w:p>
    <w:p w14:paraId="3A2D9727" w14:textId="77777777" w:rsidR="005659C4" w:rsidRPr="00ED2976" w:rsidRDefault="005659C4" w:rsidP="005659C4">
      <w:pPr>
        <w:jc w:val="left"/>
        <w:rPr>
          <w:rFonts w:ascii="ＭＳ ゴシック" w:eastAsia="ＭＳ ゴシック" w:hAnsi="ＭＳ ゴシック"/>
          <w:sz w:val="24"/>
          <w:szCs w:val="24"/>
        </w:rPr>
      </w:pPr>
    </w:p>
    <w:p w14:paraId="3406745E" w14:textId="77777777" w:rsidR="005659C4" w:rsidRPr="00ED2976" w:rsidRDefault="005659C4" w:rsidP="005659C4">
      <w:pPr>
        <w:jc w:val="left"/>
        <w:rPr>
          <w:rFonts w:ascii="ＭＳ ゴシック" w:eastAsia="ＭＳ ゴシック" w:hAnsi="ＭＳ ゴシック"/>
          <w:sz w:val="24"/>
          <w:szCs w:val="24"/>
        </w:rPr>
      </w:pPr>
    </w:p>
    <w:p w14:paraId="1C75763A" w14:textId="77777777" w:rsidR="005659C4" w:rsidRPr="00ED2976" w:rsidRDefault="005659C4" w:rsidP="005659C4">
      <w:pPr>
        <w:jc w:val="left"/>
        <w:rPr>
          <w:rFonts w:ascii="ＭＳ ゴシック" w:eastAsia="ＭＳ ゴシック" w:hAnsi="ＭＳ ゴシック"/>
          <w:sz w:val="24"/>
          <w:szCs w:val="24"/>
        </w:rPr>
      </w:pPr>
    </w:p>
    <w:p w14:paraId="38DD491E" w14:textId="77777777" w:rsidR="005659C4" w:rsidRPr="00ED2976" w:rsidRDefault="005659C4" w:rsidP="005659C4">
      <w:pPr>
        <w:jc w:val="left"/>
        <w:rPr>
          <w:rFonts w:ascii="ＭＳ ゴシック" w:eastAsia="ＭＳ ゴシック" w:hAnsi="ＭＳ ゴシック"/>
          <w:sz w:val="24"/>
          <w:szCs w:val="24"/>
        </w:rPr>
      </w:pPr>
    </w:p>
    <w:p w14:paraId="7FF2A447" w14:textId="77777777" w:rsidR="005659C4" w:rsidRPr="00ED2976" w:rsidRDefault="005659C4" w:rsidP="005659C4">
      <w:pPr>
        <w:jc w:val="left"/>
        <w:rPr>
          <w:rFonts w:ascii="ＭＳ ゴシック" w:eastAsia="ＭＳ ゴシック" w:hAnsi="ＭＳ ゴシック"/>
          <w:sz w:val="24"/>
          <w:szCs w:val="24"/>
        </w:rPr>
      </w:pPr>
    </w:p>
    <w:p w14:paraId="6684268F" w14:textId="77777777" w:rsidR="005659C4" w:rsidRPr="00ED2976" w:rsidRDefault="005659C4" w:rsidP="005659C4">
      <w:pPr>
        <w:jc w:val="left"/>
        <w:rPr>
          <w:rFonts w:ascii="ＭＳ ゴシック" w:eastAsia="ＭＳ ゴシック" w:hAnsi="ＭＳ ゴシック"/>
          <w:sz w:val="24"/>
          <w:szCs w:val="24"/>
        </w:rPr>
      </w:pPr>
    </w:p>
    <w:p w14:paraId="7734BE51" w14:textId="77777777" w:rsidR="005659C4" w:rsidRPr="00ED2976" w:rsidRDefault="005659C4" w:rsidP="005659C4">
      <w:pPr>
        <w:jc w:val="left"/>
        <w:rPr>
          <w:rFonts w:ascii="ＭＳ ゴシック" w:eastAsia="ＭＳ ゴシック" w:hAnsi="ＭＳ ゴシック"/>
          <w:sz w:val="24"/>
          <w:szCs w:val="24"/>
        </w:rPr>
      </w:pPr>
    </w:p>
    <w:p w14:paraId="76EEB0D7" w14:textId="77777777" w:rsidR="005659C4" w:rsidRPr="00ED2976" w:rsidRDefault="005659C4" w:rsidP="005659C4">
      <w:pPr>
        <w:jc w:val="left"/>
        <w:rPr>
          <w:rFonts w:ascii="ＭＳ ゴシック" w:eastAsia="ＭＳ ゴシック" w:hAnsi="ＭＳ ゴシック"/>
          <w:sz w:val="24"/>
          <w:szCs w:val="24"/>
        </w:rPr>
      </w:pPr>
    </w:p>
    <w:p w14:paraId="16F5357E" w14:textId="77777777" w:rsidR="005659C4" w:rsidRPr="00ED2976" w:rsidRDefault="005659C4" w:rsidP="005659C4">
      <w:pPr>
        <w:jc w:val="left"/>
        <w:rPr>
          <w:rFonts w:ascii="ＭＳ ゴシック" w:eastAsia="ＭＳ ゴシック" w:hAnsi="ＭＳ ゴシック"/>
          <w:sz w:val="24"/>
          <w:szCs w:val="24"/>
        </w:rPr>
      </w:pPr>
    </w:p>
    <w:p w14:paraId="3E49D2F3" w14:textId="77777777" w:rsidR="005659C4" w:rsidRPr="00ED2976" w:rsidRDefault="005659C4" w:rsidP="005659C4">
      <w:pPr>
        <w:jc w:val="left"/>
        <w:rPr>
          <w:rFonts w:ascii="ＭＳ ゴシック" w:eastAsia="ＭＳ ゴシック" w:hAnsi="ＭＳ ゴシック"/>
          <w:sz w:val="24"/>
          <w:szCs w:val="24"/>
        </w:rPr>
      </w:pPr>
    </w:p>
    <w:p w14:paraId="61EF47FE" w14:textId="77777777" w:rsidR="005659C4" w:rsidRPr="00ED2976" w:rsidRDefault="005659C4" w:rsidP="005659C4">
      <w:pPr>
        <w:jc w:val="left"/>
        <w:rPr>
          <w:rFonts w:ascii="ＭＳ ゴシック" w:eastAsia="ＭＳ ゴシック" w:hAnsi="ＭＳ ゴシック"/>
          <w:sz w:val="24"/>
          <w:szCs w:val="24"/>
        </w:rPr>
      </w:pPr>
    </w:p>
    <w:p w14:paraId="118FFFF5" w14:textId="77777777" w:rsidR="005659C4" w:rsidRPr="00ED2976" w:rsidRDefault="005659C4" w:rsidP="005659C4">
      <w:pPr>
        <w:jc w:val="left"/>
        <w:rPr>
          <w:rFonts w:ascii="ＭＳ ゴシック" w:eastAsia="ＭＳ ゴシック" w:hAnsi="ＭＳ ゴシック"/>
          <w:sz w:val="24"/>
          <w:szCs w:val="24"/>
        </w:rPr>
      </w:pPr>
    </w:p>
    <w:p w14:paraId="2FD2AECF" w14:textId="77777777" w:rsidR="005659C4" w:rsidRPr="00ED2976" w:rsidRDefault="005659C4" w:rsidP="005659C4">
      <w:pPr>
        <w:jc w:val="left"/>
        <w:rPr>
          <w:rFonts w:ascii="ＭＳ ゴシック" w:eastAsia="ＭＳ ゴシック" w:hAnsi="ＭＳ ゴシック"/>
          <w:sz w:val="24"/>
          <w:szCs w:val="24"/>
        </w:rPr>
      </w:pPr>
    </w:p>
    <w:p w14:paraId="63F0A9B6" w14:textId="77777777" w:rsidR="005659C4" w:rsidRPr="00ED2976" w:rsidRDefault="005659C4" w:rsidP="005659C4">
      <w:pPr>
        <w:jc w:val="left"/>
        <w:rPr>
          <w:rFonts w:ascii="ＭＳ ゴシック" w:eastAsia="ＭＳ ゴシック" w:hAnsi="ＭＳ ゴシック"/>
          <w:sz w:val="24"/>
          <w:szCs w:val="24"/>
        </w:rPr>
      </w:pPr>
    </w:p>
    <w:p w14:paraId="2B93C019" w14:textId="77777777" w:rsidR="005659C4" w:rsidRPr="00ED2976" w:rsidRDefault="005659C4" w:rsidP="005659C4">
      <w:pPr>
        <w:jc w:val="left"/>
        <w:rPr>
          <w:rFonts w:ascii="ＭＳ ゴシック" w:eastAsia="ＭＳ ゴシック" w:hAnsi="ＭＳ ゴシック"/>
          <w:sz w:val="24"/>
          <w:szCs w:val="24"/>
        </w:rPr>
      </w:pPr>
    </w:p>
    <w:p w14:paraId="6E367932" w14:textId="77777777" w:rsidR="005659C4" w:rsidRPr="00ED2976" w:rsidRDefault="005659C4" w:rsidP="005659C4">
      <w:pPr>
        <w:jc w:val="left"/>
        <w:rPr>
          <w:rFonts w:ascii="ＭＳ ゴシック" w:eastAsia="ＭＳ ゴシック" w:hAnsi="ＭＳ ゴシック"/>
          <w:sz w:val="24"/>
          <w:szCs w:val="24"/>
        </w:rPr>
      </w:pPr>
    </w:p>
    <w:p w14:paraId="7A0F5D68" w14:textId="5E3D3C12"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審判員の心得と号令動作</w:t>
      </w:r>
      <w:r w:rsidRPr="00ED2976">
        <w:rPr>
          <w:rFonts w:ascii="ＭＳ ゴシック" w:eastAsia="ＭＳ ゴシック" w:hAnsi="ＭＳ ゴシック" w:hint="eastAsia"/>
          <w:sz w:val="24"/>
          <w:szCs w:val="24"/>
        </w:rPr>
        <w:br/>
        <w:t>昭和５３年１月初版発行</w:t>
      </w:r>
    </w:p>
    <w:p w14:paraId="3A7F58FD"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平成２４年２月改訂版発行</w:t>
      </w:r>
    </w:p>
    <w:p w14:paraId="4285C5A4"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平成２７年１０月改訂版発行</w:t>
      </w:r>
    </w:p>
    <w:p w14:paraId="20FBF55A"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平成２９年４月改訂版発行</w:t>
      </w:r>
    </w:p>
    <w:p w14:paraId="7D005030"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２０２０年４月『審判員の号令・動作』とし改訂版発行</w:t>
      </w:r>
    </w:p>
    <w:p w14:paraId="1011411E" w14:textId="77777777" w:rsidR="005659C4" w:rsidRPr="00ED2976" w:rsidRDefault="005659C4" w:rsidP="005659C4">
      <w:pPr>
        <w:jc w:val="left"/>
        <w:rPr>
          <w:rFonts w:ascii="ＭＳ ゴシック" w:eastAsia="ＭＳ ゴシック" w:hAnsi="ＭＳ ゴシック"/>
          <w:sz w:val="24"/>
          <w:szCs w:val="24"/>
        </w:rPr>
      </w:pPr>
    </w:p>
    <w:p w14:paraId="00FBE329"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編集者　公益社団法人日本ボート協会審判委員会</w:t>
      </w:r>
    </w:p>
    <w:p w14:paraId="5A464567"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発行者　公益社団法人日本ボート協会</w:t>
      </w:r>
    </w:p>
    <w:p w14:paraId="54E17262"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〒160-0013　東京都新宿区霞ヶ丘町4番2号</w:t>
      </w:r>
    </w:p>
    <w:p w14:paraId="67EE0978"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ジャパンスポーツオリンピックスクエア6階606号</w:t>
      </w:r>
    </w:p>
    <w:p w14:paraId="31EE21B4"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TEL　03-5843-0461</w:t>
      </w:r>
    </w:p>
    <w:p w14:paraId="178FB974" w14:textId="77777777" w:rsidR="005659C4" w:rsidRPr="00ED2976" w:rsidRDefault="005659C4" w:rsidP="005659C4">
      <w:pPr>
        <w:jc w:val="left"/>
        <w:rPr>
          <w:rFonts w:ascii="ＭＳ ゴシック" w:eastAsia="ＭＳ ゴシック" w:hAnsi="ＭＳ ゴシック"/>
          <w:sz w:val="24"/>
          <w:szCs w:val="24"/>
        </w:rPr>
      </w:pPr>
      <w:r w:rsidRPr="00ED2976">
        <w:rPr>
          <w:rFonts w:ascii="ＭＳ ゴシック" w:eastAsia="ＭＳ ゴシック" w:hAnsi="ＭＳ ゴシック" w:hint="eastAsia"/>
          <w:sz w:val="24"/>
          <w:szCs w:val="24"/>
        </w:rPr>
        <w:t>FAX　03-5843-0462</w:t>
      </w:r>
    </w:p>
    <w:p w14:paraId="00E3FB7C" w14:textId="77777777" w:rsidR="005659C4" w:rsidRPr="00ED2976" w:rsidRDefault="005659C4" w:rsidP="00DA0336">
      <w:pPr>
        <w:widowControl/>
        <w:ind w:left="480" w:hangingChars="200" w:hanging="480"/>
        <w:jc w:val="left"/>
        <w:rPr>
          <w:rFonts w:ascii="ＭＳ ゴシック" w:eastAsia="ＭＳ ゴシック" w:hAnsi="ＭＳ ゴシック"/>
          <w:sz w:val="24"/>
          <w:szCs w:val="24"/>
        </w:rPr>
      </w:pPr>
    </w:p>
    <w:sectPr w:rsidR="005659C4" w:rsidRPr="00ED2976" w:rsidSect="00E37CE1">
      <w:footerReference w:type="default" r:id="rId16"/>
      <w:pgSz w:w="11906" w:h="16838"/>
      <w:pgMar w:top="1985" w:right="1701" w:bottom="1418" w:left="1701" w:header="851" w:footer="5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2DF5" w14:textId="77777777" w:rsidR="00CB64B9" w:rsidRDefault="00CB64B9" w:rsidP="00015916">
      <w:r>
        <w:separator/>
      </w:r>
    </w:p>
  </w:endnote>
  <w:endnote w:type="continuationSeparator" w:id="0">
    <w:p w14:paraId="478DE9B8" w14:textId="77777777" w:rsidR="00CB64B9" w:rsidRDefault="00CB64B9" w:rsidP="0001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52114"/>
      <w:docPartObj>
        <w:docPartGallery w:val="Page Numbers (Bottom of Page)"/>
        <w:docPartUnique/>
      </w:docPartObj>
    </w:sdtPr>
    <w:sdtEndPr/>
    <w:sdtContent>
      <w:p w14:paraId="16939F76" w14:textId="53054415" w:rsidR="00157244" w:rsidRDefault="00157244">
        <w:pPr>
          <w:pStyle w:val="a6"/>
          <w:jc w:val="center"/>
        </w:pPr>
        <w:r>
          <w:fldChar w:fldCharType="begin"/>
        </w:r>
        <w:r>
          <w:instrText>PAGE   \* MERGEFORMAT</w:instrText>
        </w:r>
        <w:r>
          <w:fldChar w:fldCharType="separate"/>
        </w:r>
        <w:r w:rsidR="0006180F" w:rsidRPr="0006180F">
          <w:rPr>
            <w:noProof/>
            <w:lang w:val="ja-JP"/>
          </w:rPr>
          <w:t>11</w:t>
        </w:r>
        <w:r>
          <w:fldChar w:fldCharType="end"/>
        </w:r>
      </w:p>
    </w:sdtContent>
  </w:sdt>
  <w:p w14:paraId="19EDEFF7" w14:textId="77777777" w:rsidR="00157244" w:rsidRDefault="001572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513C2" w14:textId="77777777" w:rsidR="00CB64B9" w:rsidRDefault="00CB64B9" w:rsidP="00015916">
      <w:r>
        <w:separator/>
      </w:r>
    </w:p>
  </w:footnote>
  <w:footnote w:type="continuationSeparator" w:id="0">
    <w:p w14:paraId="093EC176" w14:textId="77777777" w:rsidR="00CB64B9" w:rsidRDefault="00CB64B9" w:rsidP="0001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6E98"/>
    <w:multiLevelType w:val="hybridMultilevel"/>
    <w:tmpl w:val="C2C45DEA"/>
    <w:lvl w:ilvl="0" w:tplc="64129C1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6CA71744"/>
    <w:multiLevelType w:val="hybridMultilevel"/>
    <w:tmpl w:val="E0FCE6FA"/>
    <w:lvl w:ilvl="0" w:tplc="82FEE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A03E6F"/>
    <w:multiLevelType w:val="hybridMultilevel"/>
    <w:tmpl w:val="888CE872"/>
    <w:lvl w:ilvl="0" w:tplc="58DC84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6C"/>
    <w:rsid w:val="00015916"/>
    <w:rsid w:val="00025EB0"/>
    <w:rsid w:val="00056064"/>
    <w:rsid w:val="0006180F"/>
    <w:rsid w:val="00093005"/>
    <w:rsid w:val="000F620D"/>
    <w:rsid w:val="00117425"/>
    <w:rsid w:val="00157244"/>
    <w:rsid w:val="00177958"/>
    <w:rsid w:val="00187736"/>
    <w:rsid w:val="001A07E1"/>
    <w:rsid w:val="00210B38"/>
    <w:rsid w:val="00285A33"/>
    <w:rsid w:val="00290847"/>
    <w:rsid w:val="0036678E"/>
    <w:rsid w:val="003909CE"/>
    <w:rsid w:val="003A3B69"/>
    <w:rsid w:val="003F616C"/>
    <w:rsid w:val="004C58D0"/>
    <w:rsid w:val="00543892"/>
    <w:rsid w:val="005659C4"/>
    <w:rsid w:val="005867F5"/>
    <w:rsid w:val="006371D1"/>
    <w:rsid w:val="00652DCB"/>
    <w:rsid w:val="006E4C77"/>
    <w:rsid w:val="007021DA"/>
    <w:rsid w:val="007C1C8B"/>
    <w:rsid w:val="00856858"/>
    <w:rsid w:val="00864E06"/>
    <w:rsid w:val="008E0736"/>
    <w:rsid w:val="009F02F6"/>
    <w:rsid w:val="00A01747"/>
    <w:rsid w:val="00A0783A"/>
    <w:rsid w:val="00A1630A"/>
    <w:rsid w:val="00A90BA3"/>
    <w:rsid w:val="00AE2E1A"/>
    <w:rsid w:val="00AE5C9E"/>
    <w:rsid w:val="00BD0760"/>
    <w:rsid w:val="00C20F73"/>
    <w:rsid w:val="00C32D99"/>
    <w:rsid w:val="00CB64B9"/>
    <w:rsid w:val="00CD1551"/>
    <w:rsid w:val="00D11628"/>
    <w:rsid w:val="00D60DCE"/>
    <w:rsid w:val="00DA0336"/>
    <w:rsid w:val="00E37CE1"/>
    <w:rsid w:val="00ED2976"/>
    <w:rsid w:val="00F9718A"/>
    <w:rsid w:val="00FE2124"/>
    <w:rsid w:val="00FE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025EB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5EB0"/>
    <w:rPr>
      <w:color w:val="0000FF"/>
      <w:u w:val="single"/>
    </w:rPr>
  </w:style>
  <w:style w:type="paragraph" w:styleId="11">
    <w:name w:val="toc 1"/>
    <w:basedOn w:val="a"/>
    <w:next w:val="a"/>
    <w:autoRedefine/>
    <w:uiPriority w:val="39"/>
    <w:unhideWhenUsed/>
    <w:rsid w:val="00056064"/>
    <w:pPr>
      <w:tabs>
        <w:tab w:val="right" w:leader="dot" w:pos="5772"/>
      </w:tabs>
    </w:pPr>
    <w:rPr>
      <w:rFonts w:ascii="ＭＳ ゴシック" w:eastAsia="ＭＳ ゴシック" w:hAnsi="ＭＳ ゴシック" w:cs="Times New Roman"/>
      <w:b/>
      <w:noProof/>
      <w:color w:val="FF0000"/>
      <w:sz w:val="24"/>
      <w:szCs w:val="24"/>
    </w:rPr>
  </w:style>
  <w:style w:type="character" w:customStyle="1" w:styleId="10">
    <w:name w:val="見出し 1 (文字)"/>
    <w:basedOn w:val="a0"/>
    <w:link w:val="1"/>
    <w:rsid w:val="00025EB0"/>
    <w:rPr>
      <w:rFonts w:ascii="Arial" w:eastAsia="ＭＳ ゴシック" w:hAnsi="Arial" w:cs="Times New Roman"/>
      <w:sz w:val="24"/>
      <w:szCs w:val="24"/>
    </w:rPr>
  </w:style>
  <w:style w:type="paragraph" w:styleId="a4">
    <w:name w:val="header"/>
    <w:basedOn w:val="a"/>
    <w:link w:val="a5"/>
    <w:uiPriority w:val="99"/>
    <w:unhideWhenUsed/>
    <w:rsid w:val="00015916"/>
    <w:pPr>
      <w:tabs>
        <w:tab w:val="center" w:pos="4252"/>
        <w:tab w:val="right" w:pos="8504"/>
      </w:tabs>
      <w:snapToGrid w:val="0"/>
    </w:pPr>
  </w:style>
  <w:style w:type="character" w:customStyle="1" w:styleId="a5">
    <w:name w:val="ヘッダー (文字)"/>
    <w:basedOn w:val="a0"/>
    <w:link w:val="a4"/>
    <w:uiPriority w:val="99"/>
    <w:rsid w:val="00015916"/>
  </w:style>
  <w:style w:type="paragraph" w:styleId="a6">
    <w:name w:val="footer"/>
    <w:basedOn w:val="a"/>
    <w:link w:val="a7"/>
    <w:uiPriority w:val="99"/>
    <w:unhideWhenUsed/>
    <w:rsid w:val="00015916"/>
    <w:pPr>
      <w:tabs>
        <w:tab w:val="center" w:pos="4252"/>
        <w:tab w:val="right" w:pos="8504"/>
      </w:tabs>
      <w:snapToGrid w:val="0"/>
    </w:pPr>
  </w:style>
  <w:style w:type="character" w:customStyle="1" w:styleId="a7">
    <w:name w:val="フッター (文字)"/>
    <w:basedOn w:val="a0"/>
    <w:link w:val="a6"/>
    <w:uiPriority w:val="99"/>
    <w:rsid w:val="00015916"/>
  </w:style>
  <w:style w:type="table" w:styleId="a8">
    <w:name w:val="Table Grid"/>
    <w:basedOn w:val="a1"/>
    <w:uiPriority w:val="39"/>
    <w:rsid w:val="000159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nhideWhenUsed/>
    <w:rsid w:val="00015916"/>
    <w:rPr>
      <w:rFonts w:ascii="Century" w:eastAsia="ＭＳ 明朝" w:hAnsi="Century" w:cs="Times New Roman"/>
      <w:szCs w:val="20"/>
    </w:rPr>
  </w:style>
  <w:style w:type="character" w:customStyle="1" w:styleId="aa">
    <w:name w:val="日付 (文字)"/>
    <w:basedOn w:val="a0"/>
    <w:link w:val="a9"/>
    <w:rsid w:val="00015916"/>
    <w:rPr>
      <w:rFonts w:ascii="Century" w:eastAsia="ＭＳ 明朝" w:hAnsi="Century" w:cs="Times New Roman"/>
      <w:szCs w:val="20"/>
    </w:rPr>
  </w:style>
  <w:style w:type="paragraph" w:styleId="ab">
    <w:name w:val="Balloon Text"/>
    <w:basedOn w:val="a"/>
    <w:link w:val="ac"/>
    <w:uiPriority w:val="99"/>
    <w:semiHidden/>
    <w:unhideWhenUsed/>
    <w:rsid w:val="001A07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7E1"/>
    <w:rPr>
      <w:rFonts w:asciiTheme="majorHAnsi" w:eastAsiaTheme="majorEastAsia" w:hAnsiTheme="majorHAnsi" w:cstheme="majorBidi"/>
      <w:sz w:val="18"/>
      <w:szCs w:val="18"/>
    </w:rPr>
  </w:style>
  <w:style w:type="paragraph" w:styleId="ad">
    <w:name w:val="Body Text"/>
    <w:basedOn w:val="a"/>
    <w:link w:val="ae"/>
    <w:semiHidden/>
    <w:unhideWhenUsed/>
    <w:rsid w:val="00DA0336"/>
    <w:rPr>
      <w:rFonts w:ascii="Century" w:eastAsia="ＭＳ 明朝" w:hAnsi="Century" w:cs="Times New Roman"/>
      <w:color w:val="339966"/>
      <w:szCs w:val="20"/>
    </w:rPr>
  </w:style>
  <w:style w:type="character" w:customStyle="1" w:styleId="ae">
    <w:name w:val="本文 (文字)"/>
    <w:basedOn w:val="a0"/>
    <w:link w:val="ad"/>
    <w:semiHidden/>
    <w:rsid w:val="00DA0336"/>
    <w:rPr>
      <w:rFonts w:ascii="Century" w:eastAsia="ＭＳ 明朝" w:hAnsi="Century" w:cs="Times New Roman"/>
      <w:color w:val="339966"/>
      <w:szCs w:val="20"/>
    </w:rPr>
  </w:style>
  <w:style w:type="paragraph" w:styleId="af">
    <w:name w:val="Body Text Indent"/>
    <w:basedOn w:val="a"/>
    <w:link w:val="af0"/>
    <w:uiPriority w:val="99"/>
    <w:unhideWhenUsed/>
    <w:rsid w:val="00DA0336"/>
    <w:pPr>
      <w:ind w:leftChars="400" w:left="851"/>
    </w:pPr>
  </w:style>
  <w:style w:type="character" w:customStyle="1" w:styleId="af0">
    <w:name w:val="本文インデント (文字)"/>
    <w:basedOn w:val="a0"/>
    <w:link w:val="af"/>
    <w:uiPriority w:val="99"/>
    <w:rsid w:val="00DA0336"/>
  </w:style>
  <w:style w:type="paragraph" w:styleId="3">
    <w:name w:val="Body Text Indent 3"/>
    <w:basedOn w:val="a"/>
    <w:link w:val="30"/>
    <w:uiPriority w:val="99"/>
    <w:semiHidden/>
    <w:unhideWhenUsed/>
    <w:rsid w:val="00DA0336"/>
    <w:pPr>
      <w:ind w:leftChars="400" w:left="851"/>
    </w:pPr>
    <w:rPr>
      <w:sz w:val="16"/>
      <w:szCs w:val="16"/>
    </w:rPr>
  </w:style>
  <w:style w:type="character" w:customStyle="1" w:styleId="30">
    <w:name w:val="本文インデント 3 (文字)"/>
    <w:basedOn w:val="a0"/>
    <w:link w:val="3"/>
    <w:uiPriority w:val="99"/>
    <w:semiHidden/>
    <w:rsid w:val="00DA0336"/>
    <w:rPr>
      <w:sz w:val="16"/>
      <w:szCs w:val="16"/>
    </w:rPr>
  </w:style>
  <w:style w:type="paragraph" w:styleId="Web">
    <w:name w:val="Normal (Web)"/>
    <w:basedOn w:val="a"/>
    <w:uiPriority w:val="99"/>
    <w:semiHidden/>
    <w:unhideWhenUsed/>
    <w:rsid w:val="00DA03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5659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025EB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5EB0"/>
    <w:rPr>
      <w:color w:val="0000FF"/>
      <w:u w:val="single"/>
    </w:rPr>
  </w:style>
  <w:style w:type="paragraph" w:styleId="11">
    <w:name w:val="toc 1"/>
    <w:basedOn w:val="a"/>
    <w:next w:val="a"/>
    <w:autoRedefine/>
    <w:uiPriority w:val="39"/>
    <w:unhideWhenUsed/>
    <w:rsid w:val="00056064"/>
    <w:pPr>
      <w:tabs>
        <w:tab w:val="right" w:leader="dot" w:pos="5772"/>
      </w:tabs>
    </w:pPr>
    <w:rPr>
      <w:rFonts w:ascii="ＭＳ ゴシック" w:eastAsia="ＭＳ ゴシック" w:hAnsi="ＭＳ ゴシック" w:cs="Times New Roman"/>
      <w:b/>
      <w:noProof/>
      <w:color w:val="FF0000"/>
      <w:sz w:val="24"/>
      <w:szCs w:val="24"/>
    </w:rPr>
  </w:style>
  <w:style w:type="character" w:customStyle="1" w:styleId="10">
    <w:name w:val="見出し 1 (文字)"/>
    <w:basedOn w:val="a0"/>
    <w:link w:val="1"/>
    <w:rsid w:val="00025EB0"/>
    <w:rPr>
      <w:rFonts w:ascii="Arial" w:eastAsia="ＭＳ ゴシック" w:hAnsi="Arial" w:cs="Times New Roman"/>
      <w:sz w:val="24"/>
      <w:szCs w:val="24"/>
    </w:rPr>
  </w:style>
  <w:style w:type="paragraph" w:styleId="a4">
    <w:name w:val="header"/>
    <w:basedOn w:val="a"/>
    <w:link w:val="a5"/>
    <w:uiPriority w:val="99"/>
    <w:unhideWhenUsed/>
    <w:rsid w:val="00015916"/>
    <w:pPr>
      <w:tabs>
        <w:tab w:val="center" w:pos="4252"/>
        <w:tab w:val="right" w:pos="8504"/>
      </w:tabs>
      <w:snapToGrid w:val="0"/>
    </w:pPr>
  </w:style>
  <w:style w:type="character" w:customStyle="1" w:styleId="a5">
    <w:name w:val="ヘッダー (文字)"/>
    <w:basedOn w:val="a0"/>
    <w:link w:val="a4"/>
    <w:uiPriority w:val="99"/>
    <w:rsid w:val="00015916"/>
  </w:style>
  <w:style w:type="paragraph" w:styleId="a6">
    <w:name w:val="footer"/>
    <w:basedOn w:val="a"/>
    <w:link w:val="a7"/>
    <w:uiPriority w:val="99"/>
    <w:unhideWhenUsed/>
    <w:rsid w:val="00015916"/>
    <w:pPr>
      <w:tabs>
        <w:tab w:val="center" w:pos="4252"/>
        <w:tab w:val="right" w:pos="8504"/>
      </w:tabs>
      <w:snapToGrid w:val="0"/>
    </w:pPr>
  </w:style>
  <w:style w:type="character" w:customStyle="1" w:styleId="a7">
    <w:name w:val="フッター (文字)"/>
    <w:basedOn w:val="a0"/>
    <w:link w:val="a6"/>
    <w:uiPriority w:val="99"/>
    <w:rsid w:val="00015916"/>
  </w:style>
  <w:style w:type="table" w:styleId="a8">
    <w:name w:val="Table Grid"/>
    <w:basedOn w:val="a1"/>
    <w:uiPriority w:val="39"/>
    <w:rsid w:val="000159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nhideWhenUsed/>
    <w:rsid w:val="00015916"/>
    <w:rPr>
      <w:rFonts w:ascii="Century" w:eastAsia="ＭＳ 明朝" w:hAnsi="Century" w:cs="Times New Roman"/>
      <w:szCs w:val="20"/>
    </w:rPr>
  </w:style>
  <w:style w:type="character" w:customStyle="1" w:styleId="aa">
    <w:name w:val="日付 (文字)"/>
    <w:basedOn w:val="a0"/>
    <w:link w:val="a9"/>
    <w:rsid w:val="00015916"/>
    <w:rPr>
      <w:rFonts w:ascii="Century" w:eastAsia="ＭＳ 明朝" w:hAnsi="Century" w:cs="Times New Roman"/>
      <w:szCs w:val="20"/>
    </w:rPr>
  </w:style>
  <w:style w:type="paragraph" w:styleId="ab">
    <w:name w:val="Balloon Text"/>
    <w:basedOn w:val="a"/>
    <w:link w:val="ac"/>
    <w:uiPriority w:val="99"/>
    <w:semiHidden/>
    <w:unhideWhenUsed/>
    <w:rsid w:val="001A07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7E1"/>
    <w:rPr>
      <w:rFonts w:asciiTheme="majorHAnsi" w:eastAsiaTheme="majorEastAsia" w:hAnsiTheme="majorHAnsi" w:cstheme="majorBidi"/>
      <w:sz w:val="18"/>
      <w:szCs w:val="18"/>
    </w:rPr>
  </w:style>
  <w:style w:type="paragraph" w:styleId="ad">
    <w:name w:val="Body Text"/>
    <w:basedOn w:val="a"/>
    <w:link w:val="ae"/>
    <w:semiHidden/>
    <w:unhideWhenUsed/>
    <w:rsid w:val="00DA0336"/>
    <w:rPr>
      <w:rFonts w:ascii="Century" w:eastAsia="ＭＳ 明朝" w:hAnsi="Century" w:cs="Times New Roman"/>
      <w:color w:val="339966"/>
      <w:szCs w:val="20"/>
    </w:rPr>
  </w:style>
  <w:style w:type="character" w:customStyle="1" w:styleId="ae">
    <w:name w:val="本文 (文字)"/>
    <w:basedOn w:val="a0"/>
    <w:link w:val="ad"/>
    <w:semiHidden/>
    <w:rsid w:val="00DA0336"/>
    <w:rPr>
      <w:rFonts w:ascii="Century" w:eastAsia="ＭＳ 明朝" w:hAnsi="Century" w:cs="Times New Roman"/>
      <w:color w:val="339966"/>
      <w:szCs w:val="20"/>
    </w:rPr>
  </w:style>
  <w:style w:type="paragraph" w:styleId="af">
    <w:name w:val="Body Text Indent"/>
    <w:basedOn w:val="a"/>
    <w:link w:val="af0"/>
    <w:uiPriority w:val="99"/>
    <w:unhideWhenUsed/>
    <w:rsid w:val="00DA0336"/>
    <w:pPr>
      <w:ind w:leftChars="400" w:left="851"/>
    </w:pPr>
  </w:style>
  <w:style w:type="character" w:customStyle="1" w:styleId="af0">
    <w:name w:val="本文インデント (文字)"/>
    <w:basedOn w:val="a0"/>
    <w:link w:val="af"/>
    <w:uiPriority w:val="99"/>
    <w:rsid w:val="00DA0336"/>
  </w:style>
  <w:style w:type="paragraph" w:styleId="3">
    <w:name w:val="Body Text Indent 3"/>
    <w:basedOn w:val="a"/>
    <w:link w:val="30"/>
    <w:uiPriority w:val="99"/>
    <w:semiHidden/>
    <w:unhideWhenUsed/>
    <w:rsid w:val="00DA0336"/>
    <w:pPr>
      <w:ind w:leftChars="400" w:left="851"/>
    </w:pPr>
    <w:rPr>
      <w:sz w:val="16"/>
      <w:szCs w:val="16"/>
    </w:rPr>
  </w:style>
  <w:style w:type="character" w:customStyle="1" w:styleId="30">
    <w:name w:val="本文インデント 3 (文字)"/>
    <w:basedOn w:val="a0"/>
    <w:link w:val="3"/>
    <w:uiPriority w:val="99"/>
    <w:semiHidden/>
    <w:rsid w:val="00DA0336"/>
    <w:rPr>
      <w:sz w:val="16"/>
      <w:szCs w:val="16"/>
    </w:rPr>
  </w:style>
  <w:style w:type="paragraph" w:styleId="Web">
    <w:name w:val="Normal (Web)"/>
    <w:basedOn w:val="a"/>
    <w:uiPriority w:val="99"/>
    <w:semiHidden/>
    <w:unhideWhenUsed/>
    <w:rsid w:val="00DA03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565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620">
      <w:bodyDiv w:val="1"/>
      <w:marLeft w:val="0"/>
      <w:marRight w:val="0"/>
      <w:marTop w:val="0"/>
      <w:marBottom w:val="0"/>
      <w:divBdr>
        <w:top w:val="none" w:sz="0" w:space="0" w:color="auto"/>
        <w:left w:val="none" w:sz="0" w:space="0" w:color="auto"/>
        <w:bottom w:val="none" w:sz="0" w:space="0" w:color="auto"/>
        <w:right w:val="none" w:sz="0" w:space="0" w:color="auto"/>
      </w:divBdr>
    </w:div>
    <w:div w:id="78986069">
      <w:bodyDiv w:val="1"/>
      <w:marLeft w:val="0"/>
      <w:marRight w:val="0"/>
      <w:marTop w:val="0"/>
      <w:marBottom w:val="0"/>
      <w:divBdr>
        <w:top w:val="none" w:sz="0" w:space="0" w:color="auto"/>
        <w:left w:val="none" w:sz="0" w:space="0" w:color="auto"/>
        <w:bottom w:val="none" w:sz="0" w:space="0" w:color="auto"/>
        <w:right w:val="none" w:sz="0" w:space="0" w:color="auto"/>
      </w:divBdr>
    </w:div>
    <w:div w:id="132598003">
      <w:bodyDiv w:val="1"/>
      <w:marLeft w:val="0"/>
      <w:marRight w:val="0"/>
      <w:marTop w:val="0"/>
      <w:marBottom w:val="0"/>
      <w:divBdr>
        <w:top w:val="none" w:sz="0" w:space="0" w:color="auto"/>
        <w:left w:val="none" w:sz="0" w:space="0" w:color="auto"/>
        <w:bottom w:val="none" w:sz="0" w:space="0" w:color="auto"/>
        <w:right w:val="none" w:sz="0" w:space="0" w:color="auto"/>
      </w:divBdr>
    </w:div>
    <w:div w:id="170800393">
      <w:bodyDiv w:val="1"/>
      <w:marLeft w:val="0"/>
      <w:marRight w:val="0"/>
      <w:marTop w:val="0"/>
      <w:marBottom w:val="0"/>
      <w:divBdr>
        <w:top w:val="none" w:sz="0" w:space="0" w:color="auto"/>
        <w:left w:val="none" w:sz="0" w:space="0" w:color="auto"/>
        <w:bottom w:val="none" w:sz="0" w:space="0" w:color="auto"/>
        <w:right w:val="none" w:sz="0" w:space="0" w:color="auto"/>
      </w:divBdr>
    </w:div>
    <w:div w:id="265239085">
      <w:bodyDiv w:val="1"/>
      <w:marLeft w:val="0"/>
      <w:marRight w:val="0"/>
      <w:marTop w:val="0"/>
      <w:marBottom w:val="0"/>
      <w:divBdr>
        <w:top w:val="none" w:sz="0" w:space="0" w:color="auto"/>
        <w:left w:val="none" w:sz="0" w:space="0" w:color="auto"/>
        <w:bottom w:val="none" w:sz="0" w:space="0" w:color="auto"/>
        <w:right w:val="none" w:sz="0" w:space="0" w:color="auto"/>
      </w:divBdr>
    </w:div>
    <w:div w:id="294026168">
      <w:bodyDiv w:val="1"/>
      <w:marLeft w:val="0"/>
      <w:marRight w:val="0"/>
      <w:marTop w:val="0"/>
      <w:marBottom w:val="0"/>
      <w:divBdr>
        <w:top w:val="none" w:sz="0" w:space="0" w:color="auto"/>
        <w:left w:val="none" w:sz="0" w:space="0" w:color="auto"/>
        <w:bottom w:val="none" w:sz="0" w:space="0" w:color="auto"/>
        <w:right w:val="none" w:sz="0" w:space="0" w:color="auto"/>
      </w:divBdr>
    </w:div>
    <w:div w:id="319237374">
      <w:bodyDiv w:val="1"/>
      <w:marLeft w:val="0"/>
      <w:marRight w:val="0"/>
      <w:marTop w:val="0"/>
      <w:marBottom w:val="0"/>
      <w:divBdr>
        <w:top w:val="none" w:sz="0" w:space="0" w:color="auto"/>
        <w:left w:val="none" w:sz="0" w:space="0" w:color="auto"/>
        <w:bottom w:val="none" w:sz="0" w:space="0" w:color="auto"/>
        <w:right w:val="none" w:sz="0" w:space="0" w:color="auto"/>
      </w:divBdr>
    </w:div>
    <w:div w:id="397946316">
      <w:bodyDiv w:val="1"/>
      <w:marLeft w:val="0"/>
      <w:marRight w:val="0"/>
      <w:marTop w:val="0"/>
      <w:marBottom w:val="0"/>
      <w:divBdr>
        <w:top w:val="none" w:sz="0" w:space="0" w:color="auto"/>
        <w:left w:val="none" w:sz="0" w:space="0" w:color="auto"/>
        <w:bottom w:val="none" w:sz="0" w:space="0" w:color="auto"/>
        <w:right w:val="none" w:sz="0" w:space="0" w:color="auto"/>
      </w:divBdr>
    </w:div>
    <w:div w:id="432869391">
      <w:bodyDiv w:val="1"/>
      <w:marLeft w:val="0"/>
      <w:marRight w:val="0"/>
      <w:marTop w:val="0"/>
      <w:marBottom w:val="0"/>
      <w:divBdr>
        <w:top w:val="none" w:sz="0" w:space="0" w:color="auto"/>
        <w:left w:val="none" w:sz="0" w:space="0" w:color="auto"/>
        <w:bottom w:val="none" w:sz="0" w:space="0" w:color="auto"/>
        <w:right w:val="none" w:sz="0" w:space="0" w:color="auto"/>
      </w:divBdr>
    </w:div>
    <w:div w:id="453444255">
      <w:bodyDiv w:val="1"/>
      <w:marLeft w:val="0"/>
      <w:marRight w:val="0"/>
      <w:marTop w:val="0"/>
      <w:marBottom w:val="0"/>
      <w:divBdr>
        <w:top w:val="none" w:sz="0" w:space="0" w:color="auto"/>
        <w:left w:val="none" w:sz="0" w:space="0" w:color="auto"/>
        <w:bottom w:val="none" w:sz="0" w:space="0" w:color="auto"/>
        <w:right w:val="none" w:sz="0" w:space="0" w:color="auto"/>
      </w:divBdr>
    </w:div>
    <w:div w:id="499127769">
      <w:bodyDiv w:val="1"/>
      <w:marLeft w:val="0"/>
      <w:marRight w:val="0"/>
      <w:marTop w:val="0"/>
      <w:marBottom w:val="0"/>
      <w:divBdr>
        <w:top w:val="none" w:sz="0" w:space="0" w:color="auto"/>
        <w:left w:val="none" w:sz="0" w:space="0" w:color="auto"/>
        <w:bottom w:val="none" w:sz="0" w:space="0" w:color="auto"/>
        <w:right w:val="none" w:sz="0" w:space="0" w:color="auto"/>
      </w:divBdr>
    </w:div>
    <w:div w:id="541791223">
      <w:bodyDiv w:val="1"/>
      <w:marLeft w:val="0"/>
      <w:marRight w:val="0"/>
      <w:marTop w:val="0"/>
      <w:marBottom w:val="0"/>
      <w:divBdr>
        <w:top w:val="none" w:sz="0" w:space="0" w:color="auto"/>
        <w:left w:val="none" w:sz="0" w:space="0" w:color="auto"/>
        <w:bottom w:val="none" w:sz="0" w:space="0" w:color="auto"/>
        <w:right w:val="none" w:sz="0" w:space="0" w:color="auto"/>
      </w:divBdr>
    </w:div>
    <w:div w:id="547035724">
      <w:bodyDiv w:val="1"/>
      <w:marLeft w:val="0"/>
      <w:marRight w:val="0"/>
      <w:marTop w:val="0"/>
      <w:marBottom w:val="0"/>
      <w:divBdr>
        <w:top w:val="none" w:sz="0" w:space="0" w:color="auto"/>
        <w:left w:val="none" w:sz="0" w:space="0" w:color="auto"/>
        <w:bottom w:val="none" w:sz="0" w:space="0" w:color="auto"/>
        <w:right w:val="none" w:sz="0" w:space="0" w:color="auto"/>
      </w:divBdr>
    </w:div>
    <w:div w:id="561017363">
      <w:bodyDiv w:val="1"/>
      <w:marLeft w:val="0"/>
      <w:marRight w:val="0"/>
      <w:marTop w:val="0"/>
      <w:marBottom w:val="0"/>
      <w:divBdr>
        <w:top w:val="none" w:sz="0" w:space="0" w:color="auto"/>
        <w:left w:val="none" w:sz="0" w:space="0" w:color="auto"/>
        <w:bottom w:val="none" w:sz="0" w:space="0" w:color="auto"/>
        <w:right w:val="none" w:sz="0" w:space="0" w:color="auto"/>
      </w:divBdr>
    </w:div>
    <w:div w:id="580527859">
      <w:bodyDiv w:val="1"/>
      <w:marLeft w:val="0"/>
      <w:marRight w:val="0"/>
      <w:marTop w:val="0"/>
      <w:marBottom w:val="0"/>
      <w:divBdr>
        <w:top w:val="none" w:sz="0" w:space="0" w:color="auto"/>
        <w:left w:val="none" w:sz="0" w:space="0" w:color="auto"/>
        <w:bottom w:val="none" w:sz="0" w:space="0" w:color="auto"/>
        <w:right w:val="none" w:sz="0" w:space="0" w:color="auto"/>
      </w:divBdr>
    </w:div>
    <w:div w:id="582302167">
      <w:bodyDiv w:val="1"/>
      <w:marLeft w:val="0"/>
      <w:marRight w:val="0"/>
      <w:marTop w:val="0"/>
      <w:marBottom w:val="0"/>
      <w:divBdr>
        <w:top w:val="none" w:sz="0" w:space="0" w:color="auto"/>
        <w:left w:val="none" w:sz="0" w:space="0" w:color="auto"/>
        <w:bottom w:val="none" w:sz="0" w:space="0" w:color="auto"/>
        <w:right w:val="none" w:sz="0" w:space="0" w:color="auto"/>
      </w:divBdr>
    </w:div>
    <w:div w:id="613749050">
      <w:bodyDiv w:val="1"/>
      <w:marLeft w:val="0"/>
      <w:marRight w:val="0"/>
      <w:marTop w:val="0"/>
      <w:marBottom w:val="0"/>
      <w:divBdr>
        <w:top w:val="none" w:sz="0" w:space="0" w:color="auto"/>
        <w:left w:val="none" w:sz="0" w:space="0" w:color="auto"/>
        <w:bottom w:val="none" w:sz="0" w:space="0" w:color="auto"/>
        <w:right w:val="none" w:sz="0" w:space="0" w:color="auto"/>
      </w:divBdr>
    </w:div>
    <w:div w:id="619577859">
      <w:bodyDiv w:val="1"/>
      <w:marLeft w:val="0"/>
      <w:marRight w:val="0"/>
      <w:marTop w:val="0"/>
      <w:marBottom w:val="0"/>
      <w:divBdr>
        <w:top w:val="none" w:sz="0" w:space="0" w:color="auto"/>
        <w:left w:val="none" w:sz="0" w:space="0" w:color="auto"/>
        <w:bottom w:val="none" w:sz="0" w:space="0" w:color="auto"/>
        <w:right w:val="none" w:sz="0" w:space="0" w:color="auto"/>
      </w:divBdr>
    </w:div>
    <w:div w:id="679625606">
      <w:bodyDiv w:val="1"/>
      <w:marLeft w:val="0"/>
      <w:marRight w:val="0"/>
      <w:marTop w:val="0"/>
      <w:marBottom w:val="0"/>
      <w:divBdr>
        <w:top w:val="none" w:sz="0" w:space="0" w:color="auto"/>
        <w:left w:val="none" w:sz="0" w:space="0" w:color="auto"/>
        <w:bottom w:val="none" w:sz="0" w:space="0" w:color="auto"/>
        <w:right w:val="none" w:sz="0" w:space="0" w:color="auto"/>
      </w:divBdr>
    </w:div>
    <w:div w:id="680621992">
      <w:bodyDiv w:val="1"/>
      <w:marLeft w:val="0"/>
      <w:marRight w:val="0"/>
      <w:marTop w:val="0"/>
      <w:marBottom w:val="0"/>
      <w:divBdr>
        <w:top w:val="none" w:sz="0" w:space="0" w:color="auto"/>
        <w:left w:val="none" w:sz="0" w:space="0" w:color="auto"/>
        <w:bottom w:val="none" w:sz="0" w:space="0" w:color="auto"/>
        <w:right w:val="none" w:sz="0" w:space="0" w:color="auto"/>
      </w:divBdr>
    </w:div>
    <w:div w:id="681204597">
      <w:bodyDiv w:val="1"/>
      <w:marLeft w:val="0"/>
      <w:marRight w:val="0"/>
      <w:marTop w:val="0"/>
      <w:marBottom w:val="0"/>
      <w:divBdr>
        <w:top w:val="none" w:sz="0" w:space="0" w:color="auto"/>
        <w:left w:val="none" w:sz="0" w:space="0" w:color="auto"/>
        <w:bottom w:val="none" w:sz="0" w:space="0" w:color="auto"/>
        <w:right w:val="none" w:sz="0" w:space="0" w:color="auto"/>
      </w:divBdr>
    </w:div>
    <w:div w:id="693849372">
      <w:bodyDiv w:val="1"/>
      <w:marLeft w:val="0"/>
      <w:marRight w:val="0"/>
      <w:marTop w:val="0"/>
      <w:marBottom w:val="0"/>
      <w:divBdr>
        <w:top w:val="none" w:sz="0" w:space="0" w:color="auto"/>
        <w:left w:val="none" w:sz="0" w:space="0" w:color="auto"/>
        <w:bottom w:val="none" w:sz="0" w:space="0" w:color="auto"/>
        <w:right w:val="none" w:sz="0" w:space="0" w:color="auto"/>
      </w:divBdr>
    </w:div>
    <w:div w:id="818037016">
      <w:bodyDiv w:val="1"/>
      <w:marLeft w:val="0"/>
      <w:marRight w:val="0"/>
      <w:marTop w:val="0"/>
      <w:marBottom w:val="0"/>
      <w:divBdr>
        <w:top w:val="none" w:sz="0" w:space="0" w:color="auto"/>
        <w:left w:val="none" w:sz="0" w:space="0" w:color="auto"/>
        <w:bottom w:val="none" w:sz="0" w:space="0" w:color="auto"/>
        <w:right w:val="none" w:sz="0" w:space="0" w:color="auto"/>
      </w:divBdr>
    </w:div>
    <w:div w:id="867837874">
      <w:bodyDiv w:val="1"/>
      <w:marLeft w:val="0"/>
      <w:marRight w:val="0"/>
      <w:marTop w:val="0"/>
      <w:marBottom w:val="0"/>
      <w:divBdr>
        <w:top w:val="none" w:sz="0" w:space="0" w:color="auto"/>
        <w:left w:val="none" w:sz="0" w:space="0" w:color="auto"/>
        <w:bottom w:val="none" w:sz="0" w:space="0" w:color="auto"/>
        <w:right w:val="none" w:sz="0" w:space="0" w:color="auto"/>
      </w:divBdr>
    </w:div>
    <w:div w:id="956840478">
      <w:bodyDiv w:val="1"/>
      <w:marLeft w:val="0"/>
      <w:marRight w:val="0"/>
      <w:marTop w:val="0"/>
      <w:marBottom w:val="0"/>
      <w:divBdr>
        <w:top w:val="none" w:sz="0" w:space="0" w:color="auto"/>
        <w:left w:val="none" w:sz="0" w:space="0" w:color="auto"/>
        <w:bottom w:val="none" w:sz="0" w:space="0" w:color="auto"/>
        <w:right w:val="none" w:sz="0" w:space="0" w:color="auto"/>
      </w:divBdr>
    </w:div>
    <w:div w:id="986319302">
      <w:bodyDiv w:val="1"/>
      <w:marLeft w:val="0"/>
      <w:marRight w:val="0"/>
      <w:marTop w:val="0"/>
      <w:marBottom w:val="0"/>
      <w:divBdr>
        <w:top w:val="none" w:sz="0" w:space="0" w:color="auto"/>
        <w:left w:val="none" w:sz="0" w:space="0" w:color="auto"/>
        <w:bottom w:val="none" w:sz="0" w:space="0" w:color="auto"/>
        <w:right w:val="none" w:sz="0" w:space="0" w:color="auto"/>
      </w:divBdr>
    </w:div>
    <w:div w:id="1062286733">
      <w:bodyDiv w:val="1"/>
      <w:marLeft w:val="0"/>
      <w:marRight w:val="0"/>
      <w:marTop w:val="0"/>
      <w:marBottom w:val="0"/>
      <w:divBdr>
        <w:top w:val="none" w:sz="0" w:space="0" w:color="auto"/>
        <w:left w:val="none" w:sz="0" w:space="0" w:color="auto"/>
        <w:bottom w:val="none" w:sz="0" w:space="0" w:color="auto"/>
        <w:right w:val="none" w:sz="0" w:space="0" w:color="auto"/>
      </w:divBdr>
    </w:div>
    <w:div w:id="1109157095">
      <w:bodyDiv w:val="1"/>
      <w:marLeft w:val="0"/>
      <w:marRight w:val="0"/>
      <w:marTop w:val="0"/>
      <w:marBottom w:val="0"/>
      <w:divBdr>
        <w:top w:val="none" w:sz="0" w:space="0" w:color="auto"/>
        <w:left w:val="none" w:sz="0" w:space="0" w:color="auto"/>
        <w:bottom w:val="none" w:sz="0" w:space="0" w:color="auto"/>
        <w:right w:val="none" w:sz="0" w:space="0" w:color="auto"/>
      </w:divBdr>
    </w:div>
    <w:div w:id="1111897137">
      <w:bodyDiv w:val="1"/>
      <w:marLeft w:val="0"/>
      <w:marRight w:val="0"/>
      <w:marTop w:val="0"/>
      <w:marBottom w:val="0"/>
      <w:divBdr>
        <w:top w:val="none" w:sz="0" w:space="0" w:color="auto"/>
        <w:left w:val="none" w:sz="0" w:space="0" w:color="auto"/>
        <w:bottom w:val="none" w:sz="0" w:space="0" w:color="auto"/>
        <w:right w:val="none" w:sz="0" w:space="0" w:color="auto"/>
      </w:divBdr>
    </w:div>
    <w:div w:id="1141115702">
      <w:bodyDiv w:val="1"/>
      <w:marLeft w:val="0"/>
      <w:marRight w:val="0"/>
      <w:marTop w:val="0"/>
      <w:marBottom w:val="0"/>
      <w:divBdr>
        <w:top w:val="none" w:sz="0" w:space="0" w:color="auto"/>
        <w:left w:val="none" w:sz="0" w:space="0" w:color="auto"/>
        <w:bottom w:val="none" w:sz="0" w:space="0" w:color="auto"/>
        <w:right w:val="none" w:sz="0" w:space="0" w:color="auto"/>
      </w:divBdr>
    </w:div>
    <w:div w:id="1142700796">
      <w:bodyDiv w:val="1"/>
      <w:marLeft w:val="0"/>
      <w:marRight w:val="0"/>
      <w:marTop w:val="0"/>
      <w:marBottom w:val="0"/>
      <w:divBdr>
        <w:top w:val="none" w:sz="0" w:space="0" w:color="auto"/>
        <w:left w:val="none" w:sz="0" w:space="0" w:color="auto"/>
        <w:bottom w:val="none" w:sz="0" w:space="0" w:color="auto"/>
        <w:right w:val="none" w:sz="0" w:space="0" w:color="auto"/>
      </w:divBdr>
    </w:div>
    <w:div w:id="1216508682">
      <w:bodyDiv w:val="1"/>
      <w:marLeft w:val="0"/>
      <w:marRight w:val="0"/>
      <w:marTop w:val="0"/>
      <w:marBottom w:val="0"/>
      <w:divBdr>
        <w:top w:val="none" w:sz="0" w:space="0" w:color="auto"/>
        <w:left w:val="none" w:sz="0" w:space="0" w:color="auto"/>
        <w:bottom w:val="none" w:sz="0" w:space="0" w:color="auto"/>
        <w:right w:val="none" w:sz="0" w:space="0" w:color="auto"/>
      </w:divBdr>
    </w:div>
    <w:div w:id="1238443798">
      <w:bodyDiv w:val="1"/>
      <w:marLeft w:val="0"/>
      <w:marRight w:val="0"/>
      <w:marTop w:val="0"/>
      <w:marBottom w:val="0"/>
      <w:divBdr>
        <w:top w:val="none" w:sz="0" w:space="0" w:color="auto"/>
        <w:left w:val="none" w:sz="0" w:space="0" w:color="auto"/>
        <w:bottom w:val="none" w:sz="0" w:space="0" w:color="auto"/>
        <w:right w:val="none" w:sz="0" w:space="0" w:color="auto"/>
      </w:divBdr>
    </w:div>
    <w:div w:id="1310330467">
      <w:bodyDiv w:val="1"/>
      <w:marLeft w:val="0"/>
      <w:marRight w:val="0"/>
      <w:marTop w:val="0"/>
      <w:marBottom w:val="0"/>
      <w:divBdr>
        <w:top w:val="none" w:sz="0" w:space="0" w:color="auto"/>
        <w:left w:val="none" w:sz="0" w:space="0" w:color="auto"/>
        <w:bottom w:val="none" w:sz="0" w:space="0" w:color="auto"/>
        <w:right w:val="none" w:sz="0" w:space="0" w:color="auto"/>
      </w:divBdr>
    </w:div>
    <w:div w:id="1330711501">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78822474">
      <w:bodyDiv w:val="1"/>
      <w:marLeft w:val="0"/>
      <w:marRight w:val="0"/>
      <w:marTop w:val="0"/>
      <w:marBottom w:val="0"/>
      <w:divBdr>
        <w:top w:val="none" w:sz="0" w:space="0" w:color="auto"/>
        <w:left w:val="none" w:sz="0" w:space="0" w:color="auto"/>
        <w:bottom w:val="none" w:sz="0" w:space="0" w:color="auto"/>
        <w:right w:val="none" w:sz="0" w:space="0" w:color="auto"/>
      </w:divBdr>
    </w:div>
    <w:div w:id="1393580076">
      <w:bodyDiv w:val="1"/>
      <w:marLeft w:val="0"/>
      <w:marRight w:val="0"/>
      <w:marTop w:val="0"/>
      <w:marBottom w:val="0"/>
      <w:divBdr>
        <w:top w:val="none" w:sz="0" w:space="0" w:color="auto"/>
        <w:left w:val="none" w:sz="0" w:space="0" w:color="auto"/>
        <w:bottom w:val="none" w:sz="0" w:space="0" w:color="auto"/>
        <w:right w:val="none" w:sz="0" w:space="0" w:color="auto"/>
      </w:divBdr>
    </w:div>
    <w:div w:id="1443576889">
      <w:bodyDiv w:val="1"/>
      <w:marLeft w:val="0"/>
      <w:marRight w:val="0"/>
      <w:marTop w:val="0"/>
      <w:marBottom w:val="0"/>
      <w:divBdr>
        <w:top w:val="none" w:sz="0" w:space="0" w:color="auto"/>
        <w:left w:val="none" w:sz="0" w:space="0" w:color="auto"/>
        <w:bottom w:val="none" w:sz="0" w:space="0" w:color="auto"/>
        <w:right w:val="none" w:sz="0" w:space="0" w:color="auto"/>
      </w:divBdr>
    </w:div>
    <w:div w:id="1514950607">
      <w:bodyDiv w:val="1"/>
      <w:marLeft w:val="0"/>
      <w:marRight w:val="0"/>
      <w:marTop w:val="0"/>
      <w:marBottom w:val="0"/>
      <w:divBdr>
        <w:top w:val="none" w:sz="0" w:space="0" w:color="auto"/>
        <w:left w:val="none" w:sz="0" w:space="0" w:color="auto"/>
        <w:bottom w:val="none" w:sz="0" w:space="0" w:color="auto"/>
        <w:right w:val="none" w:sz="0" w:space="0" w:color="auto"/>
      </w:divBdr>
    </w:div>
    <w:div w:id="1591281360">
      <w:bodyDiv w:val="1"/>
      <w:marLeft w:val="0"/>
      <w:marRight w:val="0"/>
      <w:marTop w:val="0"/>
      <w:marBottom w:val="0"/>
      <w:divBdr>
        <w:top w:val="none" w:sz="0" w:space="0" w:color="auto"/>
        <w:left w:val="none" w:sz="0" w:space="0" w:color="auto"/>
        <w:bottom w:val="none" w:sz="0" w:space="0" w:color="auto"/>
        <w:right w:val="none" w:sz="0" w:space="0" w:color="auto"/>
      </w:divBdr>
    </w:div>
    <w:div w:id="1631394766">
      <w:bodyDiv w:val="1"/>
      <w:marLeft w:val="0"/>
      <w:marRight w:val="0"/>
      <w:marTop w:val="0"/>
      <w:marBottom w:val="0"/>
      <w:divBdr>
        <w:top w:val="none" w:sz="0" w:space="0" w:color="auto"/>
        <w:left w:val="none" w:sz="0" w:space="0" w:color="auto"/>
        <w:bottom w:val="none" w:sz="0" w:space="0" w:color="auto"/>
        <w:right w:val="none" w:sz="0" w:space="0" w:color="auto"/>
      </w:divBdr>
    </w:div>
    <w:div w:id="1683966889">
      <w:bodyDiv w:val="1"/>
      <w:marLeft w:val="0"/>
      <w:marRight w:val="0"/>
      <w:marTop w:val="0"/>
      <w:marBottom w:val="0"/>
      <w:divBdr>
        <w:top w:val="none" w:sz="0" w:space="0" w:color="auto"/>
        <w:left w:val="none" w:sz="0" w:space="0" w:color="auto"/>
        <w:bottom w:val="none" w:sz="0" w:space="0" w:color="auto"/>
        <w:right w:val="none" w:sz="0" w:space="0" w:color="auto"/>
      </w:divBdr>
    </w:div>
    <w:div w:id="1787969889">
      <w:bodyDiv w:val="1"/>
      <w:marLeft w:val="0"/>
      <w:marRight w:val="0"/>
      <w:marTop w:val="0"/>
      <w:marBottom w:val="0"/>
      <w:divBdr>
        <w:top w:val="none" w:sz="0" w:space="0" w:color="auto"/>
        <w:left w:val="none" w:sz="0" w:space="0" w:color="auto"/>
        <w:bottom w:val="none" w:sz="0" w:space="0" w:color="auto"/>
        <w:right w:val="none" w:sz="0" w:space="0" w:color="auto"/>
      </w:divBdr>
    </w:div>
    <w:div w:id="1808744998">
      <w:bodyDiv w:val="1"/>
      <w:marLeft w:val="0"/>
      <w:marRight w:val="0"/>
      <w:marTop w:val="0"/>
      <w:marBottom w:val="0"/>
      <w:divBdr>
        <w:top w:val="none" w:sz="0" w:space="0" w:color="auto"/>
        <w:left w:val="none" w:sz="0" w:space="0" w:color="auto"/>
        <w:bottom w:val="none" w:sz="0" w:space="0" w:color="auto"/>
        <w:right w:val="none" w:sz="0" w:space="0" w:color="auto"/>
      </w:divBdr>
    </w:div>
    <w:div w:id="1919706506">
      <w:bodyDiv w:val="1"/>
      <w:marLeft w:val="0"/>
      <w:marRight w:val="0"/>
      <w:marTop w:val="0"/>
      <w:marBottom w:val="0"/>
      <w:divBdr>
        <w:top w:val="none" w:sz="0" w:space="0" w:color="auto"/>
        <w:left w:val="none" w:sz="0" w:space="0" w:color="auto"/>
        <w:bottom w:val="none" w:sz="0" w:space="0" w:color="auto"/>
        <w:right w:val="none" w:sz="0" w:space="0" w:color="auto"/>
      </w:divBdr>
    </w:div>
    <w:div w:id="1922906924">
      <w:bodyDiv w:val="1"/>
      <w:marLeft w:val="0"/>
      <w:marRight w:val="0"/>
      <w:marTop w:val="0"/>
      <w:marBottom w:val="0"/>
      <w:divBdr>
        <w:top w:val="none" w:sz="0" w:space="0" w:color="auto"/>
        <w:left w:val="none" w:sz="0" w:space="0" w:color="auto"/>
        <w:bottom w:val="none" w:sz="0" w:space="0" w:color="auto"/>
        <w:right w:val="none" w:sz="0" w:space="0" w:color="auto"/>
      </w:divBdr>
    </w:div>
    <w:div w:id="1948195034">
      <w:bodyDiv w:val="1"/>
      <w:marLeft w:val="0"/>
      <w:marRight w:val="0"/>
      <w:marTop w:val="0"/>
      <w:marBottom w:val="0"/>
      <w:divBdr>
        <w:top w:val="none" w:sz="0" w:space="0" w:color="auto"/>
        <w:left w:val="none" w:sz="0" w:space="0" w:color="auto"/>
        <w:bottom w:val="none" w:sz="0" w:space="0" w:color="auto"/>
        <w:right w:val="none" w:sz="0" w:space="0" w:color="auto"/>
      </w:divBdr>
    </w:div>
    <w:div w:id="2018732245">
      <w:bodyDiv w:val="1"/>
      <w:marLeft w:val="0"/>
      <w:marRight w:val="0"/>
      <w:marTop w:val="0"/>
      <w:marBottom w:val="0"/>
      <w:divBdr>
        <w:top w:val="none" w:sz="0" w:space="0" w:color="auto"/>
        <w:left w:val="none" w:sz="0" w:space="0" w:color="auto"/>
        <w:bottom w:val="none" w:sz="0" w:space="0" w:color="auto"/>
        <w:right w:val="none" w:sz="0" w:space="0" w:color="auto"/>
      </w:divBdr>
    </w:div>
    <w:div w:id="21328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60AB-2341-4ADD-B6BC-BC780E1F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63</Pages>
  <Words>5461</Words>
  <Characters>31129</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Kitamura</dc:creator>
  <cp:keywords/>
  <dc:description/>
  <cp:lastModifiedBy>FJ-USER</cp:lastModifiedBy>
  <cp:revision>4</cp:revision>
  <dcterms:created xsi:type="dcterms:W3CDTF">2020-01-13T00:08:00Z</dcterms:created>
  <dcterms:modified xsi:type="dcterms:W3CDTF">2020-01-29T05:22:00Z</dcterms:modified>
</cp:coreProperties>
</file>